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CC21" w14:textId="77777777" w:rsidR="00953E57" w:rsidRDefault="00953E57" w:rsidP="00953E57">
      <w:pPr>
        <w:jc w:val="center"/>
        <w:rPr>
          <w:b/>
          <w:sz w:val="28"/>
          <w:szCs w:val="28"/>
          <w:lang w:val="en-US"/>
        </w:rPr>
      </w:pPr>
      <w:r>
        <w:rPr>
          <w:b/>
          <w:sz w:val="28"/>
          <w:szCs w:val="28"/>
          <w:lang w:val="en-US"/>
        </w:rPr>
        <w:t xml:space="preserve">Instruction for reviewing of manuscripts </w:t>
      </w:r>
    </w:p>
    <w:p w14:paraId="4001D8B1" w14:textId="77777777" w:rsidR="00953E57" w:rsidRPr="003C173D" w:rsidRDefault="00953E57" w:rsidP="00953E57">
      <w:pPr>
        <w:jc w:val="center"/>
        <w:rPr>
          <w:b/>
          <w:sz w:val="28"/>
          <w:szCs w:val="28"/>
          <w:lang w:val="en-US"/>
        </w:rPr>
      </w:pPr>
      <w:r>
        <w:rPr>
          <w:b/>
          <w:sz w:val="28"/>
          <w:szCs w:val="28"/>
          <w:lang w:val="en-US"/>
        </w:rPr>
        <w:t xml:space="preserve">submitted to the “Plant Protection News” journal </w:t>
      </w:r>
    </w:p>
    <w:p w14:paraId="21E2DBD0" w14:textId="77777777" w:rsidR="00953E57" w:rsidRPr="003C173D" w:rsidRDefault="00953E57" w:rsidP="00953E57">
      <w:pPr>
        <w:ind w:firstLine="720"/>
        <w:rPr>
          <w:lang w:val="en-US"/>
        </w:rPr>
      </w:pPr>
    </w:p>
    <w:p w14:paraId="1717886A" w14:textId="77777777" w:rsidR="00953E57" w:rsidRDefault="00953E57" w:rsidP="00953E57">
      <w:pPr>
        <w:ind w:firstLine="720"/>
        <w:rPr>
          <w:lang w:val="en-US"/>
        </w:rPr>
      </w:pPr>
      <w:r>
        <w:rPr>
          <w:lang w:val="en-US"/>
        </w:rPr>
        <w:t xml:space="preserve">Dear reviewer, </w:t>
      </w:r>
    </w:p>
    <w:p w14:paraId="7CD919C7" w14:textId="77777777" w:rsidR="00953E57" w:rsidRPr="003C173D" w:rsidRDefault="00953E57" w:rsidP="00953E57">
      <w:pPr>
        <w:ind w:firstLine="720"/>
        <w:rPr>
          <w:lang w:val="en-US"/>
        </w:rPr>
      </w:pPr>
    </w:p>
    <w:p w14:paraId="2FBEEE3D" w14:textId="77777777" w:rsidR="00953E57" w:rsidRPr="00785D3F" w:rsidRDefault="00953E57" w:rsidP="00953E57">
      <w:pPr>
        <w:ind w:firstLine="720"/>
        <w:jc w:val="both"/>
        <w:rPr>
          <w:lang w:val="en-US"/>
        </w:rPr>
      </w:pPr>
      <w:r>
        <w:rPr>
          <w:lang w:val="en-US"/>
        </w:rPr>
        <w:t>We</w:t>
      </w:r>
      <w:r w:rsidRPr="00785D3F">
        <w:rPr>
          <w:lang w:val="en-US"/>
        </w:rPr>
        <w:t xml:space="preserve"> </w:t>
      </w:r>
      <w:r>
        <w:rPr>
          <w:lang w:val="en-US"/>
        </w:rPr>
        <w:t>are</w:t>
      </w:r>
      <w:r w:rsidRPr="00785D3F">
        <w:rPr>
          <w:lang w:val="en-US"/>
        </w:rPr>
        <w:t xml:space="preserve"> </w:t>
      </w:r>
      <w:r>
        <w:rPr>
          <w:lang w:val="en-US"/>
        </w:rPr>
        <w:t>kindly</w:t>
      </w:r>
      <w:r w:rsidRPr="00785D3F">
        <w:rPr>
          <w:lang w:val="en-US"/>
        </w:rPr>
        <w:t xml:space="preserve"> </w:t>
      </w:r>
      <w:r>
        <w:rPr>
          <w:lang w:val="en-US"/>
        </w:rPr>
        <w:t>asking</w:t>
      </w:r>
      <w:r w:rsidRPr="00785D3F">
        <w:rPr>
          <w:lang w:val="en-US"/>
        </w:rPr>
        <w:t xml:space="preserve"> </w:t>
      </w:r>
      <w:r>
        <w:rPr>
          <w:lang w:val="en-US"/>
        </w:rPr>
        <w:t>of</w:t>
      </w:r>
      <w:r w:rsidRPr="00785D3F">
        <w:rPr>
          <w:lang w:val="en-US"/>
        </w:rPr>
        <w:t xml:space="preserve"> </w:t>
      </w:r>
      <w:r>
        <w:rPr>
          <w:lang w:val="en-US"/>
        </w:rPr>
        <w:t>you</w:t>
      </w:r>
      <w:r w:rsidRPr="00785D3F">
        <w:rPr>
          <w:lang w:val="en-US"/>
        </w:rPr>
        <w:t xml:space="preserve"> </w:t>
      </w:r>
      <w:r>
        <w:rPr>
          <w:lang w:val="en-US"/>
        </w:rPr>
        <w:t>to</w:t>
      </w:r>
      <w:r w:rsidRPr="00785D3F">
        <w:rPr>
          <w:lang w:val="en-US"/>
        </w:rPr>
        <w:t xml:space="preserve"> </w:t>
      </w:r>
      <w:r>
        <w:rPr>
          <w:lang w:val="en-US"/>
        </w:rPr>
        <w:t>evaluate</w:t>
      </w:r>
      <w:r w:rsidRPr="00785D3F">
        <w:rPr>
          <w:lang w:val="en-US"/>
        </w:rPr>
        <w:t xml:space="preserve"> </w:t>
      </w:r>
      <w:r>
        <w:rPr>
          <w:lang w:val="en-US"/>
        </w:rPr>
        <w:t>the</w:t>
      </w:r>
      <w:r w:rsidRPr="00785D3F">
        <w:rPr>
          <w:lang w:val="en-US"/>
        </w:rPr>
        <w:t xml:space="preserve"> </w:t>
      </w:r>
      <w:r>
        <w:rPr>
          <w:lang w:val="en-US"/>
        </w:rPr>
        <w:t>manuscript</w:t>
      </w:r>
      <w:r w:rsidRPr="00785D3F">
        <w:rPr>
          <w:lang w:val="en-US"/>
        </w:rPr>
        <w:t xml:space="preserve"> </w:t>
      </w:r>
      <w:r>
        <w:rPr>
          <w:lang w:val="en-US"/>
        </w:rPr>
        <w:t>by</w:t>
      </w:r>
      <w:r w:rsidRPr="00785D3F">
        <w:rPr>
          <w:lang w:val="en-US"/>
        </w:rPr>
        <w:t xml:space="preserve"> </w:t>
      </w:r>
      <w:r>
        <w:rPr>
          <w:lang w:val="en-US"/>
        </w:rPr>
        <w:t>using</w:t>
      </w:r>
      <w:r w:rsidRPr="00785D3F">
        <w:rPr>
          <w:lang w:val="en-US"/>
        </w:rPr>
        <w:t xml:space="preserve"> </w:t>
      </w:r>
      <w:r>
        <w:rPr>
          <w:lang w:val="en-US"/>
        </w:rPr>
        <w:t>a</w:t>
      </w:r>
      <w:r w:rsidRPr="00785D3F">
        <w:rPr>
          <w:lang w:val="en-US"/>
        </w:rPr>
        <w:t xml:space="preserve"> </w:t>
      </w:r>
      <w:r>
        <w:rPr>
          <w:lang w:val="en-US"/>
        </w:rPr>
        <w:t>series</w:t>
      </w:r>
      <w:r w:rsidRPr="00785D3F">
        <w:rPr>
          <w:lang w:val="en-US"/>
        </w:rPr>
        <w:t xml:space="preserve"> </w:t>
      </w:r>
      <w:r>
        <w:rPr>
          <w:lang w:val="en-US"/>
        </w:rPr>
        <w:t>of</w:t>
      </w:r>
      <w:r w:rsidRPr="00785D3F">
        <w:rPr>
          <w:lang w:val="en-US"/>
        </w:rPr>
        <w:t xml:space="preserve"> </w:t>
      </w:r>
      <w:r>
        <w:rPr>
          <w:lang w:val="en-US"/>
        </w:rPr>
        <w:t>criteria</w:t>
      </w:r>
      <w:r w:rsidRPr="00785D3F">
        <w:rPr>
          <w:lang w:val="en-US"/>
        </w:rPr>
        <w:t xml:space="preserve"> </w:t>
      </w:r>
      <w:r>
        <w:rPr>
          <w:lang w:val="en-US"/>
        </w:rPr>
        <w:t>found</w:t>
      </w:r>
      <w:r w:rsidRPr="00785D3F">
        <w:rPr>
          <w:lang w:val="en-US"/>
        </w:rPr>
        <w:t xml:space="preserve"> </w:t>
      </w:r>
      <w:r>
        <w:rPr>
          <w:lang w:val="en-US"/>
        </w:rPr>
        <w:t>in</w:t>
      </w:r>
      <w:r w:rsidRPr="00785D3F">
        <w:rPr>
          <w:lang w:val="en-US"/>
        </w:rPr>
        <w:t xml:space="preserve"> </w:t>
      </w:r>
      <w:r>
        <w:rPr>
          <w:lang w:val="en-US"/>
        </w:rPr>
        <w:t>the</w:t>
      </w:r>
      <w:r w:rsidRPr="00785D3F">
        <w:rPr>
          <w:lang w:val="en-US"/>
        </w:rPr>
        <w:t xml:space="preserve"> </w:t>
      </w:r>
      <w:r>
        <w:rPr>
          <w:lang w:val="en-US"/>
        </w:rPr>
        <w:t>table (alongside with notes, where appropriate)</w:t>
      </w:r>
      <w:r w:rsidRPr="00785D3F">
        <w:rPr>
          <w:lang w:val="en-US"/>
        </w:rPr>
        <w:t xml:space="preserve">, </w:t>
      </w:r>
      <w:r>
        <w:rPr>
          <w:lang w:val="en-US"/>
        </w:rPr>
        <w:t>making</w:t>
      </w:r>
      <w:r w:rsidRPr="00785D3F">
        <w:rPr>
          <w:lang w:val="en-US"/>
        </w:rPr>
        <w:t xml:space="preserve"> </w:t>
      </w:r>
      <w:r>
        <w:rPr>
          <w:lang w:val="en-US"/>
        </w:rPr>
        <w:t>a</w:t>
      </w:r>
      <w:r w:rsidRPr="00785D3F">
        <w:rPr>
          <w:lang w:val="en-US"/>
        </w:rPr>
        <w:t xml:space="preserve"> </w:t>
      </w:r>
      <w:r>
        <w:rPr>
          <w:lang w:val="en-US"/>
        </w:rPr>
        <w:t>conclusion</w:t>
      </w:r>
      <w:r w:rsidRPr="00785D3F">
        <w:rPr>
          <w:lang w:val="en-US"/>
        </w:rPr>
        <w:t xml:space="preserve"> </w:t>
      </w:r>
      <w:r>
        <w:rPr>
          <w:lang w:val="en-US"/>
        </w:rPr>
        <w:t>and</w:t>
      </w:r>
      <w:r w:rsidRPr="00785D3F">
        <w:rPr>
          <w:lang w:val="en-US"/>
        </w:rPr>
        <w:t xml:space="preserve"> </w:t>
      </w:r>
      <w:r>
        <w:rPr>
          <w:lang w:val="en-US"/>
        </w:rPr>
        <w:t>providing</w:t>
      </w:r>
      <w:r w:rsidRPr="00785D3F">
        <w:rPr>
          <w:lang w:val="en-US"/>
        </w:rPr>
        <w:t xml:space="preserve"> </w:t>
      </w:r>
      <w:r>
        <w:rPr>
          <w:lang w:val="en-US"/>
        </w:rPr>
        <w:t>a commentary. In</w:t>
      </w:r>
      <w:r w:rsidRPr="00785D3F">
        <w:rPr>
          <w:lang w:val="en-US"/>
        </w:rPr>
        <w:t xml:space="preserve"> </w:t>
      </w:r>
      <w:r>
        <w:rPr>
          <w:lang w:val="en-US"/>
        </w:rPr>
        <w:t>the</w:t>
      </w:r>
      <w:r w:rsidRPr="00785D3F">
        <w:rPr>
          <w:lang w:val="en-US"/>
        </w:rPr>
        <w:t xml:space="preserve"> </w:t>
      </w:r>
      <w:r>
        <w:rPr>
          <w:lang w:val="en-US"/>
        </w:rPr>
        <w:t>table</w:t>
      </w:r>
      <w:r w:rsidRPr="00785D3F">
        <w:rPr>
          <w:lang w:val="en-US"/>
        </w:rPr>
        <w:t xml:space="preserve"> </w:t>
      </w:r>
      <w:r>
        <w:rPr>
          <w:lang w:val="en-US"/>
        </w:rPr>
        <w:t>one</w:t>
      </w:r>
      <w:r w:rsidRPr="00785D3F">
        <w:rPr>
          <w:lang w:val="en-US"/>
        </w:rPr>
        <w:t xml:space="preserve"> </w:t>
      </w:r>
      <w:r>
        <w:rPr>
          <w:lang w:val="en-US"/>
        </w:rPr>
        <w:t>answer</w:t>
      </w:r>
      <w:r w:rsidRPr="00785D3F">
        <w:rPr>
          <w:lang w:val="en-US"/>
        </w:rPr>
        <w:t xml:space="preserve"> </w:t>
      </w:r>
      <w:r>
        <w:rPr>
          <w:lang w:val="en-US"/>
        </w:rPr>
        <w:t>should</w:t>
      </w:r>
      <w:r w:rsidRPr="00785D3F">
        <w:rPr>
          <w:lang w:val="en-US"/>
        </w:rPr>
        <w:t xml:space="preserve"> </w:t>
      </w:r>
      <w:r>
        <w:rPr>
          <w:lang w:val="en-US"/>
        </w:rPr>
        <w:t>be</w:t>
      </w:r>
      <w:r w:rsidRPr="00785D3F">
        <w:rPr>
          <w:lang w:val="en-US"/>
        </w:rPr>
        <w:t xml:space="preserve"> </w:t>
      </w:r>
      <w:r>
        <w:rPr>
          <w:lang w:val="en-US"/>
        </w:rPr>
        <w:t>left</w:t>
      </w:r>
      <w:r w:rsidRPr="00785D3F">
        <w:rPr>
          <w:lang w:val="en-US"/>
        </w:rPr>
        <w:t xml:space="preserve">, </w:t>
      </w:r>
      <w:r>
        <w:rPr>
          <w:lang w:val="en-US"/>
        </w:rPr>
        <w:t>either</w:t>
      </w:r>
      <w:r w:rsidRPr="00785D3F">
        <w:rPr>
          <w:lang w:val="en-US"/>
        </w:rPr>
        <w:t xml:space="preserve"> “</w:t>
      </w:r>
      <w:r>
        <w:rPr>
          <w:lang w:val="en-US"/>
        </w:rPr>
        <w:t>YES</w:t>
      </w:r>
      <w:r w:rsidRPr="00785D3F">
        <w:rPr>
          <w:lang w:val="en-US"/>
        </w:rPr>
        <w:t xml:space="preserve">” </w:t>
      </w:r>
      <w:r>
        <w:rPr>
          <w:lang w:val="en-US"/>
        </w:rPr>
        <w:t>or</w:t>
      </w:r>
      <w:r w:rsidRPr="00785D3F">
        <w:rPr>
          <w:lang w:val="en-US"/>
        </w:rPr>
        <w:t xml:space="preserve"> “</w:t>
      </w:r>
      <w:r>
        <w:rPr>
          <w:lang w:val="en-US"/>
        </w:rPr>
        <w:t>NO</w:t>
      </w:r>
      <w:r w:rsidRPr="00785D3F">
        <w:rPr>
          <w:lang w:val="en-US"/>
        </w:rPr>
        <w:t>”</w:t>
      </w:r>
      <w:r>
        <w:rPr>
          <w:lang w:val="en-US"/>
        </w:rPr>
        <w:t xml:space="preserve"> (delete the opposite)</w:t>
      </w:r>
      <w:r w:rsidRPr="00785D3F">
        <w:rPr>
          <w:lang w:val="en-US"/>
        </w:rPr>
        <w:t xml:space="preserve">. </w:t>
      </w:r>
    </w:p>
    <w:p w14:paraId="4AC6793E" w14:textId="77777777" w:rsidR="00953E57" w:rsidRPr="00786DFB" w:rsidRDefault="00953E57" w:rsidP="00953E57">
      <w:pPr>
        <w:ind w:firstLine="720"/>
        <w:jc w:val="both"/>
        <w:rPr>
          <w:lang w:val="en-US"/>
        </w:rPr>
      </w:pPr>
      <w:r>
        <w:rPr>
          <w:lang w:val="en-US"/>
        </w:rPr>
        <w:t>Your recommendation</w:t>
      </w:r>
      <w:r w:rsidRPr="00786DFB">
        <w:rPr>
          <w:lang w:val="en-US"/>
        </w:rPr>
        <w:t xml:space="preserve"> </w:t>
      </w:r>
      <w:r>
        <w:rPr>
          <w:lang w:val="en-US"/>
        </w:rPr>
        <w:t>should</w:t>
      </w:r>
      <w:r w:rsidRPr="00786DFB">
        <w:rPr>
          <w:lang w:val="en-US"/>
        </w:rPr>
        <w:t xml:space="preserve"> </w:t>
      </w:r>
      <w:r>
        <w:rPr>
          <w:lang w:val="en-US"/>
        </w:rPr>
        <w:t xml:space="preserve">be one of the variants available (delete the others): </w:t>
      </w:r>
    </w:p>
    <w:p w14:paraId="3B262C9F" w14:textId="77777777" w:rsidR="00953E57" w:rsidRDefault="00953E57" w:rsidP="00953E57">
      <w:pPr>
        <w:ind w:firstLine="720"/>
        <w:jc w:val="both"/>
        <w:rPr>
          <w:lang w:val="en-US"/>
        </w:rPr>
      </w:pPr>
    </w:p>
    <w:p w14:paraId="428A9538" w14:textId="77777777" w:rsidR="00953E57" w:rsidRPr="00786DFB" w:rsidRDefault="00953E57" w:rsidP="00953E57">
      <w:pPr>
        <w:ind w:firstLine="720"/>
        <w:jc w:val="both"/>
        <w:rPr>
          <w:lang w:val="en-US"/>
        </w:rPr>
      </w:pPr>
    </w:p>
    <w:p w14:paraId="598B6DCB" w14:textId="77777777" w:rsidR="00953E57" w:rsidRPr="00786DFB" w:rsidRDefault="00953E57" w:rsidP="00953E57">
      <w:pPr>
        <w:rPr>
          <w:lang w:val="en-US"/>
        </w:rPr>
      </w:pPr>
      <w:r>
        <w:rPr>
          <w:b/>
          <w:lang w:val="en-US"/>
        </w:rPr>
        <w:t>Accept</w:t>
      </w:r>
      <w:r w:rsidRPr="00786DFB">
        <w:rPr>
          <w:b/>
          <w:lang w:val="en-US"/>
        </w:rPr>
        <w:t xml:space="preserve"> «</w:t>
      </w:r>
      <w:r>
        <w:rPr>
          <w:b/>
          <w:lang w:val="en-US"/>
        </w:rPr>
        <w:t>as</w:t>
      </w:r>
      <w:r w:rsidRPr="00786DFB">
        <w:rPr>
          <w:b/>
          <w:lang w:val="en-US"/>
        </w:rPr>
        <w:t xml:space="preserve"> </w:t>
      </w:r>
      <w:r>
        <w:rPr>
          <w:b/>
          <w:lang w:val="en-US"/>
        </w:rPr>
        <w:t>is</w:t>
      </w:r>
      <w:r w:rsidRPr="00786DFB">
        <w:rPr>
          <w:b/>
          <w:lang w:val="en-US"/>
        </w:rPr>
        <w:t>»</w:t>
      </w:r>
      <w:r w:rsidRPr="00786DFB">
        <w:rPr>
          <w:lang w:val="en-US"/>
        </w:rPr>
        <w:t xml:space="preserve"> </w:t>
      </w:r>
      <w:r>
        <w:rPr>
          <w:lang w:val="en-US"/>
        </w:rPr>
        <w:t>with further technical correction done by the editors</w:t>
      </w:r>
      <w:r w:rsidRPr="00786DFB">
        <w:rPr>
          <w:lang w:val="en-US"/>
        </w:rPr>
        <w:t>.</w:t>
      </w:r>
    </w:p>
    <w:p w14:paraId="54FFE687" w14:textId="77777777" w:rsidR="00953E57" w:rsidRPr="00786DFB" w:rsidRDefault="00953E57" w:rsidP="00953E57">
      <w:pPr>
        <w:rPr>
          <w:lang w:val="en-US"/>
        </w:rPr>
      </w:pPr>
      <w:r>
        <w:rPr>
          <w:b/>
          <w:lang w:val="en-US"/>
        </w:rPr>
        <w:t>Accept</w:t>
      </w:r>
      <w:r w:rsidRPr="00786DFB">
        <w:rPr>
          <w:b/>
          <w:lang w:val="en-US"/>
        </w:rPr>
        <w:t xml:space="preserve"> </w:t>
      </w:r>
      <w:r>
        <w:rPr>
          <w:b/>
          <w:lang w:val="en-US"/>
        </w:rPr>
        <w:t>with</w:t>
      </w:r>
      <w:r w:rsidRPr="00786DFB">
        <w:rPr>
          <w:b/>
          <w:lang w:val="en-US"/>
        </w:rPr>
        <w:t xml:space="preserve"> </w:t>
      </w:r>
      <w:r>
        <w:rPr>
          <w:b/>
          <w:lang w:val="en-US"/>
        </w:rPr>
        <w:t>minor</w:t>
      </w:r>
      <w:r w:rsidRPr="00786DFB">
        <w:rPr>
          <w:b/>
          <w:lang w:val="en-US"/>
        </w:rPr>
        <w:t xml:space="preserve"> </w:t>
      </w:r>
      <w:r>
        <w:rPr>
          <w:b/>
          <w:lang w:val="en-US"/>
        </w:rPr>
        <w:t>revisions</w:t>
      </w:r>
      <w:r w:rsidRPr="00786DFB">
        <w:rPr>
          <w:lang w:val="en-US"/>
        </w:rPr>
        <w:t xml:space="preserve"> </w:t>
      </w:r>
      <w:r>
        <w:rPr>
          <w:lang w:val="en-US"/>
        </w:rPr>
        <w:t>according to the reviewer’s comments (</w:t>
      </w:r>
      <w:r w:rsidRPr="003C173D">
        <w:rPr>
          <w:b/>
          <w:lang w:val="en-US"/>
        </w:rPr>
        <w:t>further reviewing not necessary</w:t>
      </w:r>
      <w:r>
        <w:rPr>
          <w:lang w:val="en-US"/>
        </w:rPr>
        <w:t xml:space="preserve">, consistency of author’s corrections can be checked by the editors). </w:t>
      </w:r>
    </w:p>
    <w:p w14:paraId="783BA474" w14:textId="77777777" w:rsidR="00953E57" w:rsidRPr="003C173D" w:rsidRDefault="00953E57" w:rsidP="00953E57">
      <w:pPr>
        <w:rPr>
          <w:lang w:val="en-US"/>
        </w:rPr>
      </w:pPr>
      <w:r>
        <w:rPr>
          <w:b/>
          <w:lang w:val="en-US"/>
        </w:rPr>
        <w:t>Major</w:t>
      </w:r>
      <w:r w:rsidRPr="003C173D">
        <w:rPr>
          <w:b/>
          <w:lang w:val="en-US"/>
        </w:rPr>
        <w:t xml:space="preserve"> </w:t>
      </w:r>
      <w:r>
        <w:rPr>
          <w:b/>
          <w:lang w:val="en-US"/>
        </w:rPr>
        <w:t>revision</w:t>
      </w:r>
      <w:r w:rsidRPr="003C173D">
        <w:rPr>
          <w:b/>
          <w:lang w:val="en-US"/>
        </w:rPr>
        <w:t xml:space="preserve"> </w:t>
      </w:r>
      <w:r>
        <w:rPr>
          <w:lang w:val="en-US"/>
        </w:rPr>
        <w:t xml:space="preserve">according to the reviewer’s comments </w:t>
      </w:r>
      <w:r w:rsidRPr="003C173D">
        <w:rPr>
          <w:lang w:val="en-US"/>
        </w:rPr>
        <w:t>(</w:t>
      </w:r>
      <w:r w:rsidRPr="003C173D">
        <w:rPr>
          <w:b/>
          <w:lang w:val="en-US"/>
        </w:rPr>
        <w:t>further reviewing is necessary</w:t>
      </w:r>
      <w:r w:rsidRPr="003C173D">
        <w:rPr>
          <w:lang w:val="en-US"/>
        </w:rPr>
        <w:t>)</w:t>
      </w:r>
    </w:p>
    <w:p w14:paraId="2320E70F" w14:textId="77777777" w:rsidR="00953E57" w:rsidRPr="00953E57" w:rsidRDefault="00953E57" w:rsidP="00953E57">
      <w:pPr>
        <w:rPr>
          <w:lang w:val="en-US"/>
        </w:rPr>
      </w:pPr>
      <w:r>
        <w:rPr>
          <w:b/>
          <w:lang w:val="en-US"/>
        </w:rPr>
        <w:t>Reject</w:t>
      </w:r>
      <w:r w:rsidRPr="00953E57">
        <w:rPr>
          <w:lang w:val="en-US"/>
        </w:rPr>
        <w:t xml:space="preserve"> (</w:t>
      </w:r>
      <w:r>
        <w:rPr>
          <w:lang w:val="en-US"/>
        </w:rPr>
        <w:t>substantiation</w:t>
      </w:r>
      <w:r w:rsidRPr="00953E57">
        <w:rPr>
          <w:lang w:val="en-US"/>
        </w:rPr>
        <w:t xml:space="preserve"> </w:t>
      </w:r>
      <w:r>
        <w:rPr>
          <w:lang w:val="en-US"/>
        </w:rPr>
        <w:t>is</w:t>
      </w:r>
      <w:r w:rsidRPr="00953E57">
        <w:rPr>
          <w:lang w:val="en-US"/>
        </w:rPr>
        <w:t xml:space="preserve"> </w:t>
      </w:r>
      <w:r>
        <w:rPr>
          <w:lang w:val="en-US"/>
        </w:rPr>
        <w:t>necessary</w:t>
      </w:r>
      <w:r w:rsidRPr="00953E57">
        <w:rPr>
          <w:lang w:val="en-US"/>
        </w:rPr>
        <w:t>)</w:t>
      </w:r>
    </w:p>
    <w:p w14:paraId="404CFA19" w14:textId="77777777" w:rsidR="00953E57" w:rsidRDefault="00953E57" w:rsidP="00953E57">
      <w:pPr>
        <w:ind w:firstLine="720"/>
        <w:rPr>
          <w:lang w:val="en-US"/>
        </w:rPr>
      </w:pPr>
    </w:p>
    <w:p w14:paraId="64236E24" w14:textId="77777777" w:rsidR="00953E57" w:rsidRPr="00953E57" w:rsidRDefault="00953E57" w:rsidP="00953E57">
      <w:pPr>
        <w:ind w:firstLine="720"/>
        <w:rPr>
          <w:lang w:val="en-US"/>
        </w:rPr>
      </w:pPr>
    </w:p>
    <w:p w14:paraId="3E454BD8" w14:textId="77777777" w:rsidR="00953E57" w:rsidRPr="00A809D7" w:rsidRDefault="00953E57" w:rsidP="00953E57">
      <w:pPr>
        <w:ind w:firstLine="720"/>
        <w:jc w:val="both"/>
        <w:rPr>
          <w:lang w:val="en-US"/>
        </w:rPr>
      </w:pPr>
      <w:r>
        <w:rPr>
          <w:lang w:val="en-US"/>
        </w:rPr>
        <w:t>If</w:t>
      </w:r>
      <w:r w:rsidRPr="00A809D7">
        <w:rPr>
          <w:lang w:val="en-US"/>
        </w:rPr>
        <w:t xml:space="preserve"> </w:t>
      </w:r>
      <w:r>
        <w:rPr>
          <w:lang w:val="en-US"/>
        </w:rPr>
        <w:t>you</w:t>
      </w:r>
      <w:r w:rsidRPr="00A809D7">
        <w:rPr>
          <w:lang w:val="en-US"/>
        </w:rPr>
        <w:t xml:space="preserve"> </w:t>
      </w:r>
      <w:r>
        <w:rPr>
          <w:lang w:val="en-US"/>
        </w:rPr>
        <w:t>decide</w:t>
      </w:r>
      <w:r w:rsidRPr="00A809D7">
        <w:rPr>
          <w:lang w:val="en-US"/>
        </w:rPr>
        <w:t xml:space="preserve"> </w:t>
      </w:r>
      <w:r>
        <w:rPr>
          <w:lang w:val="en-US"/>
        </w:rPr>
        <w:t>that</w:t>
      </w:r>
      <w:r w:rsidRPr="00A809D7">
        <w:rPr>
          <w:lang w:val="en-US"/>
        </w:rPr>
        <w:t xml:space="preserve"> </w:t>
      </w:r>
      <w:r>
        <w:rPr>
          <w:lang w:val="en-US"/>
        </w:rPr>
        <w:t>the</w:t>
      </w:r>
      <w:r w:rsidRPr="00A809D7">
        <w:rPr>
          <w:lang w:val="en-US"/>
        </w:rPr>
        <w:t xml:space="preserve"> </w:t>
      </w:r>
      <w:r>
        <w:rPr>
          <w:lang w:val="en-US"/>
        </w:rPr>
        <w:t>manuscript</w:t>
      </w:r>
      <w:r w:rsidRPr="00A809D7">
        <w:rPr>
          <w:lang w:val="en-US"/>
        </w:rPr>
        <w:t xml:space="preserve"> </w:t>
      </w:r>
      <w:r>
        <w:rPr>
          <w:lang w:val="en-US"/>
        </w:rPr>
        <w:t>needs</w:t>
      </w:r>
      <w:r w:rsidRPr="00A809D7">
        <w:rPr>
          <w:lang w:val="en-US"/>
        </w:rPr>
        <w:t xml:space="preserve"> </w:t>
      </w:r>
      <w:r>
        <w:rPr>
          <w:lang w:val="en-US"/>
        </w:rPr>
        <w:t>major</w:t>
      </w:r>
      <w:r w:rsidRPr="00A809D7">
        <w:rPr>
          <w:lang w:val="en-US"/>
        </w:rPr>
        <w:t xml:space="preserve"> </w:t>
      </w:r>
      <w:r>
        <w:rPr>
          <w:lang w:val="en-US"/>
        </w:rPr>
        <w:t>revision</w:t>
      </w:r>
      <w:r w:rsidRPr="00A809D7">
        <w:rPr>
          <w:lang w:val="en-US"/>
        </w:rPr>
        <w:t xml:space="preserve"> </w:t>
      </w:r>
      <w:r>
        <w:rPr>
          <w:lang w:val="en-US"/>
        </w:rPr>
        <w:t>or</w:t>
      </w:r>
      <w:r w:rsidRPr="00A809D7">
        <w:rPr>
          <w:lang w:val="en-US"/>
        </w:rPr>
        <w:t xml:space="preserve"> </w:t>
      </w:r>
      <w:r>
        <w:rPr>
          <w:lang w:val="en-US"/>
        </w:rPr>
        <w:t>deserves rejection</w:t>
      </w:r>
      <w:r w:rsidRPr="00A809D7">
        <w:rPr>
          <w:lang w:val="en-US"/>
        </w:rPr>
        <w:t xml:space="preserve">, </w:t>
      </w:r>
      <w:r>
        <w:rPr>
          <w:lang w:val="en-US"/>
        </w:rPr>
        <w:t>the</w:t>
      </w:r>
      <w:r w:rsidRPr="00A809D7">
        <w:rPr>
          <w:lang w:val="en-US"/>
        </w:rPr>
        <w:t xml:space="preserve"> </w:t>
      </w:r>
      <w:r>
        <w:rPr>
          <w:lang w:val="en-US"/>
        </w:rPr>
        <w:t>editorial</w:t>
      </w:r>
      <w:r w:rsidRPr="00A809D7">
        <w:rPr>
          <w:lang w:val="en-US"/>
        </w:rPr>
        <w:t xml:space="preserve"> </w:t>
      </w:r>
      <w:r>
        <w:rPr>
          <w:lang w:val="en-US"/>
        </w:rPr>
        <w:t>office</w:t>
      </w:r>
      <w:r w:rsidRPr="00A809D7">
        <w:rPr>
          <w:lang w:val="en-US"/>
        </w:rPr>
        <w:t xml:space="preserve"> </w:t>
      </w:r>
      <w:r>
        <w:rPr>
          <w:lang w:val="en-US"/>
        </w:rPr>
        <w:t>is</w:t>
      </w:r>
      <w:r w:rsidRPr="00A809D7">
        <w:rPr>
          <w:lang w:val="en-US"/>
        </w:rPr>
        <w:t xml:space="preserve"> </w:t>
      </w:r>
      <w:r>
        <w:rPr>
          <w:lang w:val="en-US"/>
        </w:rPr>
        <w:t>asking</w:t>
      </w:r>
      <w:r w:rsidRPr="00A809D7">
        <w:rPr>
          <w:lang w:val="en-US"/>
        </w:rPr>
        <w:t xml:space="preserve"> </w:t>
      </w:r>
      <w:r>
        <w:rPr>
          <w:lang w:val="en-US"/>
        </w:rPr>
        <w:t>to</w:t>
      </w:r>
      <w:r w:rsidRPr="00A809D7">
        <w:rPr>
          <w:lang w:val="en-US"/>
        </w:rPr>
        <w:t xml:space="preserve"> </w:t>
      </w:r>
      <w:r>
        <w:rPr>
          <w:lang w:val="en-US"/>
        </w:rPr>
        <w:t>provide</w:t>
      </w:r>
      <w:r w:rsidRPr="00A809D7">
        <w:rPr>
          <w:lang w:val="en-US"/>
        </w:rPr>
        <w:t xml:space="preserve"> </w:t>
      </w:r>
      <w:r>
        <w:rPr>
          <w:lang w:val="en-US"/>
        </w:rPr>
        <w:t>clear</w:t>
      </w:r>
      <w:r w:rsidRPr="00A809D7">
        <w:rPr>
          <w:lang w:val="en-US"/>
        </w:rPr>
        <w:t xml:space="preserve"> </w:t>
      </w:r>
      <w:r>
        <w:rPr>
          <w:lang w:val="en-US"/>
        </w:rPr>
        <w:t>and</w:t>
      </w:r>
      <w:r w:rsidRPr="00A809D7">
        <w:rPr>
          <w:lang w:val="en-US"/>
        </w:rPr>
        <w:t xml:space="preserve"> </w:t>
      </w:r>
      <w:r>
        <w:rPr>
          <w:lang w:val="en-US"/>
        </w:rPr>
        <w:t>detailed</w:t>
      </w:r>
      <w:r w:rsidRPr="00A809D7">
        <w:rPr>
          <w:lang w:val="en-US"/>
        </w:rPr>
        <w:t xml:space="preserve"> </w:t>
      </w:r>
      <w:r>
        <w:rPr>
          <w:lang w:val="en-US"/>
        </w:rPr>
        <w:t>comments for improvement/substantiation for rejection. When</w:t>
      </w:r>
      <w:r w:rsidRPr="00A809D7">
        <w:rPr>
          <w:lang w:val="en-US"/>
        </w:rPr>
        <w:t xml:space="preserve"> </w:t>
      </w:r>
      <w:r>
        <w:rPr>
          <w:lang w:val="en-US"/>
        </w:rPr>
        <w:t>further</w:t>
      </w:r>
      <w:r w:rsidRPr="00A809D7">
        <w:rPr>
          <w:lang w:val="en-US"/>
        </w:rPr>
        <w:t xml:space="preserve"> </w:t>
      </w:r>
      <w:r>
        <w:rPr>
          <w:lang w:val="en-US"/>
        </w:rPr>
        <w:t>reviewing</w:t>
      </w:r>
      <w:r w:rsidRPr="00A809D7">
        <w:rPr>
          <w:lang w:val="en-US"/>
        </w:rPr>
        <w:t xml:space="preserve"> </w:t>
      </w:r>
      <w:r>
        <w:rPr>
          <w:lang w:val="en-US"/>
        </w:rPr>
        <w:t>is</w:t>
      </w:r>
      <w:r w:rsidRPr="00A809D7">
        <w:rPr>
          <w:lang w:val="en-US"/>
        </w:rPr>
        <w:t xml:space="preserve"> </w:t>
      </w:r>
      <w:r>
        <w:rPr>
          <w:lang w:val="en-US"/>
        </w:rPr>
        <w:t>necessary</w:t>
      </w:r>
      <w:r w:rsidRPr="00A809D7">
        <w:rPr>
          <w:lang w:val="en-US"/>
        </w:rPr>
        <w:t xml:space="preserve">, </w:t>
      </w:r>
      <w:r>
        <w:rPr>
          <w:lang w:val="en-US"/>
        </w:rPr>
        <w:t>the</w:t>
      </w:r>
      <w:r w:rsidRPr="00A809D7">
        <w:rPr>
          <w:lang w:val="en-US"/>
        </w:rPr>
        <w:t xml:space="preserve"> </w:t>
      </w:r>
      <w:r>
        <w:rPr>
          <w:lang w:val="en-US"/>
        </w:rPr>
        <w:t>manuscript</w:t>
      </w:r>
      <w:r w:rsidRPr="00A809D7">
        <w:rPr>
          <w:lang w:val="en-US"/>
        </w:rPr>
        <w:t xml:space="preserve"> </w:t>
      </w:r>
      <w:r>
        <w:rPr>
          <w:lang w:val="en-US"/>
        </w:rPr>
        <w:t>will</w:t>
      </w:r>
      <w:r w:rsidRPr="00A809D7">
        <w:rPr>
          <w:lang w:val="en-US"/>
        </w:rPr>
        <w:t xml:space="preserve"> </w:t>
      </w:r>
      <w:r>
        <w:rPr>
          <w:lang w:val="en-US"/>
        </w:rPr>
        <w:t>be</w:t>
      </w:r>
      <w:r w:rsidRPr="00A809D7">
        <w:rPr>
          <w:lang w:val="en-US"/>
        </w:rPr>
        <w:t xml:space="preserve"> </w:t>
      </w:r>
      <w:r>
        <w:rPr>
          <w:lang w:val="en-US"/>
        </w:rPr>
        <w:t>forwarded</w:t>
      </w:r>
      <w:r w:rsidRPr="00A809D7">
        <w:rPr>
          <w:lang w:val="en-US"/>
        </w:rPr>
        <w:t xml:space="preserve"> </w:t>
      </w:r>
      <w:r>
        <w:rPr>
          <w:lang w:val="en-US"/>
        </w:rPr>
        <w:t>to</w:t>
      </w:r>
      <w:r w:rsidRPr="00A809D7">
        <w:rPr>
          <w:lang w:val="en-US"/>
        </w:rPr>
        <w:t xml:space="preserve"> </w:t>
      </w:r>
      <w:r>
        <w:rPr>
          <w:lang w:val="en-US"/>
        </w:rPr>
        <w:t>you</w:t>
      </w:r>
      <w:r w:rsidRPr="00A809D7">
        <w:rPr>
          <w:lang w:val="en-US"/>
        </w:rPr>
        <w:t xml:space="preserve"> </w:t>
      </w:r>
      <w:r>
        <w:rPr>
          <w:lang w:val="en-US"/>
        </w:rPr>
        <w:t>after</w:t>
      </w:r>
      <w:r w:rsidRPr="00A809D7">
        <w:rPr>
          <w:lang w:val="en-US"/>
        </w:rPr>
        <w:t xml:space="preserve"> </w:t>
      </w:r>
      <w:r>
        <w:rPr>
          <w:lang w:val="en-US"/>
        </w:rPr>
        <w:t>corrections</w:t>
      </w:r>
      <w:r w:rsidRPr="00A809D7">
        <w:rPr>
          <w:lang w:val="en-US"/>
        </w:rPr>
        <w:t xml:space="preserve"> </w:t>
      </w:r>
      <w:r>
        <w:rPr>
          <w:lang w:val="en-US"/>
        </w:rPr>
        <w:t>made</w:t>
      </w:r>
      <w:r w:rsidRPr="00A809D7">
        <w:rPr>
          <w:lang w:val="en-US"/>
        </w:rPr>
        <w:t xml:space="preserve"> </w:t>
      </w:r>
      <w:r>
        <w:rPr>
          <w:lang w:val="en-US"/>
        </w:rPr>
        <w:t>by</w:t>
      </w:r>
      <w:r w:rsidRPr="00A809D7">
        <w:rPr>
          <w:lang w:val="en-US"/>
        </w:rPr>
        <w:t xml:space="preserve"> </w:t>
      </w:r>
      <w:r>
        <w:rPr>
          <w:lang w:val="en-US"/>
        </w:rPr>
        <w:t>authors</w:t>
      </w:r>
      <w:r w:rsidRPr="00A809D7">
        <w:rPr>
          <w:lang w:val="en-US"/>
        </w:rPr>
        <w:t xml:space="preserve"> </w:t>
      </w:r>
      <w:r>
        <w:rPr>
          <w:lang w:val="en-US"/>
        </w:rPr>
        <w:t>alongside</w:t>
      </w:r>
      <w:r w:rsidRPr="00A809D7">
        <w:rPr>
          <w:lang w:val="en-US"/>
        </w:rPr>
        <w:t xml:space="preserve"> </w:t>
      </w:r>
      <w:r>
        <w:rPr>
          <w:lang w:val="en-US"/>
        </w:rPr>
        <w:t>with</w:t>
      </w:r>
      <w:r w:rsidRPr="00A809D7">
        <w:rPr>
          <w:lang w:val="en-US"/>
        </w:rPr>
        <w:t xml:space="preserve"> </w:t>
      </w:r>
      <w:r>
        <w:rPr>
          <w:lang w:val="en-US"/>
        </w:rPr>
        <w:t>a</w:t>
      </w:r>
      <w:r w:rsidRPr="00A809D7">
        <w:rPr>
          <w:lang w:val="en-US"/>
        </w:rPr>
        <w:t xml:space="preserve"> </w:t>
      </w:r>
      <w:r>
        <w:rPr>
          <w:lang w:val="en-US"/>
        </w:rPr>
        <w:t>cover</w:t>
      </w:r>
      <w:r w:rsidRPr="00A809D7">
        <w:rPr>
          <w:lang w:val="en-US"/>
        </w:rPr>
        <w:t xml:space="preserve"> </w:t>
      </w:r>
      <w:r>
        <w:rPr>
          <w:lang w:val="en-US"/>
        </w:rPr>
        <w:t>letter</w:t>
      </w:r>
      <w:r w:rsidRPr="00A809D7">
        <w:rPr>
          <w:lang w:val="en-US"/>
        </w:rPr>
        <w:t xml:space="preserve"> </w:t>
      </w:r>
      <w:r>
        <w:rPr>
          <w:lang w:val="en-US"/>
        </w:rPr>
        <w:t>indicating</w:t>
      </w:r>
      <w:r w:rsidRPr="00A809D7">
        <w:rPr>
          <w:lang w:val="en-US"/>
        </w:rPr>
        <w:t xml:space="preserve"> </w:t>
      </w:r>
      <w:r>
        <w:rPr>
          <w:lang w:val="en-US"/>
        </w:rPr>
        <w:t>all</w:t>
      </w:r>
      <w:r w:rsidRPr="00A809D7">
        <w:rPr>
          <w:lang w:val="en-US"/>
        </w:rPr>
        <w:t xml:space="preserve"> </w:t>
      </w:r>
      <w:r>
        <w:rPr>
          <w:lang w:val="en-US"/>
        </w:rPr>
        <w:t>corrections</w:t>
      </w:r>
      <w:r w:rsidRPr="00A809D7">
        <w:rPr>
          <w:lang w:val="en-US"/>
        </w:rPr>
        <w:t xml:space="preserve"> </w:t>
      </w:r>
      <w:r>
        <w:rPr>
          <w:lang w:val="en-US"/>
        </w:rPr>
        <w:t>done</w:t>
      </w:r>
      <w:r w:rsidRPr="00A809D7">
        <w:rPr>
          <w:lang w:val="en-US"/>
        </w:rPr>
        <w:t xml:space="preserve"> (</w:t>
      </w:r>
      <w:r>
        <w:rPr>
          <w:lang w:val="en-US"/>
        </w:rPr>
        <w:t>answers</w:t>
      </w:r>
      <w:r w:rsidRPr="00A809D7">
        <w:rPr>
          <w:lang w:val="en-US"/>
        </w:rPr>
        <w:t xml:space="preserve"> </w:t>
      </w:r>
      <w:r>
        <w:rPr>
          <w:lang w:val="en-US"/>
        </w:rPr>
        <w:t>to</w:t>
      </w:r>
      <w:r w:rsidRPr="00A809D7">
        <w:rPr>
          <w:lang w:val="en-US"/>
        </w:rPr>
        <w:t xml:space="preserve"> </w:t>
      </w:r>
      <w:r>
        <w:rPr>
          <w:lang w:val="en-US"/>
        </w:rPr>
        <w:t>comments</w:t>
      </w:r>
      <w:r w:rsidRPr="00A809D7">
        <w:rPr>
          <w:lang w:val="en-US"/>
        </w:rPr>
        <w:t>)</w:t>
      </w:r>
      <w:r>
        <w:rPr>
          <w:lang w:val="en-US"/>
        </w:rPr>
        <w:t xml:space="preserve"> as suggested by all the reviewers. </w:t>
      </w:r>
    </w:p>
    <w:p w14:paraId="037B8579" w14:textId="77777777" w:rsidR="00953E57" w:rsidRDefault="00953E57" w:rsidP="00953E57">
      <w:pPr>
        <w:ind w:firstLine="720"/>
        <w:jc w:val="both"/>
        <w:rPr>
          <w:lang w:val="en-US"/>
        </w:rPr>
      </w:pPr>
    </w:p>
    <w:p w14:paraId="34BC2AEE" w14:textId="77777777" w:rsidR="00953E57" w:rsidRPr="00A809D7" w:rsidRDefault="00953E57" w:rsidP="00953E57">
      <w:pPr>
        <w:ind w:firstLine="720"/>
        <w:jc w:val="both"/>
        <w:rPr>
          <w:lang w:val="en-US"/>
        </w:rPr>
      </w:pPr>
    </w:p>
    <w:p w14:paraId="31C7BA3D" w14:textId="77777777" w:rsidR="00953E57" w:rsidRPr="00A809D7" w:rsidRDefault="00953E57" w:rsidP="00953E57">
      <w:pPr>
        <w:ind w:firstLine="720"/>
        <w:jc w:val="both"/>
        <w:rPr>
          <w:lang w:val="en-US"/>
        </w:rPr>
      </w:pPr>
      <w:r>
        <w:rPr>
          <w:lang w:val="en-US"/>
        </w:rPr>
        <w:t>At the bottom of review form, please state the date, your name, scientific degrees, position and affiliation. You are free to provide your confidential commentary to the Editor as well. This information will not be disclosed to the authors as we support “double blind” review process.</w:t>
      </w:r>
    </w:p>
    <w:p w14:paraId="03407FF0" w14:textId="77777777" w:rsidR="00953E57" w:rsidRDefault="00953E57" w:rsidP="00953E57">
      <w:pPr>
        <w:ind w:firstLine="720"/>
        <w:jc w:val="both"/>
        <w:rPr>
          <w:lang w:val="en-US"/>
        </w:rPr>
      </w:pPr>
    </w:p>
    <w:p w14:paraId="5C78D275" w14:textId="77777777" w:rsidR="00953E57" w:rsidRDefault="00953E57" w:rsidP="00953E57">
      <w:pPr>
        <w:ind w:firstLine="720"/>
        <w:jc w:val="both"/>
        <w:rPr>
          <w:lang w:val="en-US"/>
        </w:rPr>
      </w:pPr>
    </w:p>
    <w:p w14:paraId="222EBC28" w14:textId="77777777" w:rsidR="00953E57" w:rsidRDefault="00953E57" w:rsidP="00953E57">
      <w:pPr>
        <w:ind w:firstLine="720"/>
        <w:jc w:val="both"/>
        <w:rPr>
          <w:lang w:val="en-US"/>
        </w:rPr>
      </w:pPr>
      <w:r>
        <w:rPr>
          <w:lang w:val="en-US"/>
        </w:rPr>
        <w:t>Thanks for your kind cooperation,</w:t>
      </w:r>
    </w:p>
    <w:p w14:paraId="75F5195A" w14:textId="77777777" w:rsidR="00953E57" w:rsidRDefault="00953E57" w:rsidP="00953E57">
      <w:pPr>
        <w:keepNext/>
        <w:ind w:firstLine="720"/>
        <w:jc w:val="both"/>
        <w:rPr>
          <w:lang w:val="en-US"/>
        </w:rPr>
      </w:pPr>
    </w:p>
    <w:p w14:paraId="56DA9532" w14:textId="77777777" w:rsidR="00953E57" w:rsidRDefault="00953E57" w:rsidP="00953E57">
      <w:pPr>
        <w:keepNext/>
        <w:ind w:firstLine="720"/>
        <w:jc w:val="both"/>
        <w:rPr>
          <w:lang w:val="en-US"/>
        </w:rPr>
      </w:pPr>
      <w:r>
        <w:rPr>
          <w:lang w:val="en-US"/>
        </w:rPr>
        <w:t>Editorial office of the</w:t>
      </w:r>
      <w:r w:rsidRPr="00A809D7">
        <w:rPr>
          <w:lang w:val="en-US"/>
        </w:rPr>
        <w:t xml:space="preserve"> «</w:t>
      </w:r>
      <w:r>
        <w:rPr>
          <w:lang w:val="en-US"/>
        </w:rPr>
        <w:t>Plant Protection News</w:t>
      </w:r>
      <w:r w:rsidRPr="00A809D7">
        <w:rPr>
          <w:lang w:val="en-US"/>
        </w:rPr>
        <w:t>»</w:t>
      </w:r>
      <w:r>
        <w:rPr>
          <w:lang w:val="en-US"/>
        </w:rPr>
        <w:t xml:space="preserve"> journal</w:t>
      </w:r>
      <w:r w:rsidRPr="00A809D7">
        <w:rPr>
          <w:lang w:val="en-US"/>
        </w:rPr>
        <w:t>.</w:t>
      </w:r>
    </w:p>
    <w:p w14:paraId="1A9A709D" w14:textId="77777777" w:rsidR="00953E57" w:rsidRPr="00A809D7" w:rsidRDefault="00414BD0" w:rsidP="00953E57">
      <w:pPr>
        <w:keepNext/>
        <w:ind w:firstLine="720"/>
        <w:jc w:val="both"/>
        <w:rPr>
          <w:lang w:val="en-US"/>
        </w:rPr>
      </w:pPr>
      <w:hyperlink r:id="rId5" w:history="1">
        <w:r w:rsidR="00953E57" w:rsidRPr="00FF60E3">
          <w:rPr>
            <w:rStyle w:val="a4"/>
            <w:lang w:val="en-US"/>
          </w:rPr>
          <w:t>vestnik@vizr.spb.ru</w:t>
        </w:r>
      </w:hyperlink>
      <w:r w:rsidR="00953E57">
        <w:rPr>
          <w:lang w:val="en-US"/>
        </w:rPr>
        <w:t xml:space="preserve">, </w:t>
      </w:r>
      <w:hyperlink r:id="rId6" w:history="1">
        <w:r w:rsidR="00953E57" w:rsidRPr="00FF60E3">
          <w:rPr>
            <w:rStyle w:val="a4"/>
            <w:lang w:val="en-US"/>
          </w:rPr>
          <w:t>ytokarev@vizr.spb.ru</w:t>
        </w:r>
      </w:hyperlink>
    </w:p>
    <w:p w14:paraId="0BDA63C7" w14:textId="77777777" w:rsidR="00807446" w:rsidRPr="00807446" w:rsidRDefault="00D13A17" w:rsidP="00807446">
      <w:pPr>
        <w:jc w:val="center"/>
        <w:rPr>
          <w:b/>
          <w:sz w:val="28"/>
          <w:szCs w:val="28"/>
          <w:lang w:val="en-US"/>
        </w:rPr>
      </w:pPr>
      <w:r w:rsidRPr="005A7C47">
        <w:rPr>
          <w:lang w:val="en-US"/>
        </w:rPr>
        <w:br w:type="page"/>
      </w:r>
      <w:r w:rsidR="005A7C47">
        <w:rPr>
          <w:sz w:val="28"/>
          <w:szCs w:val="28"/>
          <w:lang w:val="en-US"/>
        </w:rPr>
        <w:lastRenderedPageBreak/>
        <w:t>Review of the manuscript</w:t>
      </w:r>
      <w:r w:rsidR="00807446">
        <w:rPr>
          <w:sz w:val="28"/>
          <w:szCs w:val="28"/>
          <w:lang w:val="en-US"/>
        </w:rPr>
        <w:t xml:space="preserve"> </w:t>
      </w:r>
      <w:proofErr w:type="spellStart"/>
      <w:r w:rsidR="00807446">
        <w:rPr>
          <w:b/>
          <w:sz w:val="28"/>
          <w:szCs w:val="28"/>
        </w:rPr>
        <w:t>рег</w:t>
      </w:r>
      <w:proofErr w:type="spellEnd"/>
      <w:r w:rsidR="00807446" w:rsidRPr="00807446">
        <w:rPr>
          <w:b/>
          <w:sz w:val="28"/>
          <w:szCs w:val="28"/>
          <w:lang w:val="en-US"/>
        </w:rPr>
        <w:t>. № ______</w:t>
      </w:r>
    </w:p>
    <w:p w14:paraId="5432889B" w14:textId="4E3B9F91" w:rsidR="00807446" w:rsidRPr="00807446" w:rsidRDefault="00807446" w:rsidP="00807446">
      <w:pPr>
        <w:jc w:val="both"/>
        <w:rPr>
          <w:bCs/>
          <w:lang w:val="en-US"/>
        </w:rPr>
      </w:pPr>
      <w:r w:rsidRPr="00807446">
        <w:rPr>
          <w:b/>
          <w:sz w:val="28"/>
          <w:szCs w:val="28"/>
          <w:lang w:val="en-US"/>
        </w:rPr>
        <w:t>«</w:t>
      </w:r>
      <w:r w:rsidRPr="00807446">
        <w:rPr>
          <w:bCs/>
          <w:lang w:val="en-US"/>
        </w:rPr>
        <w:t>____________________________________________________________________________  _____________________________________________________________________________</w:t>
      </w:r>
    </w:p>
    <w:p w14:paraId="31DEFB85" w14:textId="366B22AB" w:rsidR="00033523" w:rsidRPr="005A7C47" w:rsidRDefault="00807446" w:rsidP="00807446">
      <w:pPr>
        <w:rPr>
          <w:b/>
          <w:lang w:val="en-US"/>
        </w:rPr>
      </w:pPr>
      <w:r w:rsidRPr="00807446">
        <w:rPr>
          <w:bCs/>
          <w:lang w:val="en-US"/>
        </w:rPr>
        <w:t>____________________________________________________________________________</w:t>
      </w:r>
      <w:proofErr w:type="gramStart"/>
      <w:r w:rsidRPr="00807446">
        <w:rPr>
          <w:b/>
          <w:bCs/>
          <w:lang w:val="en-US"/>
        </w:rPr>
        <w:t>»,</w:t>
      </w:r>
      <w:r w:rsidRPr="00807446">
        <w:rPr>
          <w:b/>
          <w:sz w:val="28"/>
          <w:szCs w:val="28"/>
          <w:lang w:val="en-US"/>
        </w:rPr>
        <w:t xml:space="preserve"> </w:t>
      </w:r>
      <w:r w:rsidR="000853D0" w:rsidRPr="005A7C47">
        <w:rPr>
          <w:b/>
          <w:sz w:val="28"/>
          <w:szCs w:val="28"/>
          <w:lang w:val="en-US"/>
        </w:rPr>
        <w:t xml:space="preserve"> </w:t>
      </w:r>
      <w:r w:rsidR="005A7C47">
        <w:rPr>
          <w:sz w:val="28"/>
          <w:szCs w:val="28"/>
          <w:lang w:val="en-US"/>
        </w:rPr>
        <w:t>submitted</w:t>
      </w:r>
      <w:proofErr w:type="gramEnd"/>
      <w:r w:rsidR="005A7C47">
        <w:rPr>
          <w:sz w:val="28"/>
          <w:szCs w:val="28"/>
          <w:lang w:val="en-US"/>
        </w:rPr>
        <w:t xml:space="preserve"> to the journal</w:t>
      </w:r>
      <w:r w:rsidR="00033523" w:rsidRPr="005A7C47">
        <w:rPr>
          <w:sz w:val="28"/>
          <w:szCs w:val="28"/>
          <w:lang w:val="en-US"/>
        </w:rPr>
        <w:t xml:space="preserve"> «</w:t>
      </w:r>
      <w:r w:rsidR="005A7C47">
        <w:rPr>
          <w:sz w:val="28"/>
          <w:szCs w:val="28"/>
          <w:lang w:val="en-US"/>
        </w:rPr>
        <w:t>Plant Protection News</w:t>
      </w:r>
      <w:r w:rsidR="00033523" w:rsidRPr="005A7C47">
        <w:rPr>
          <w:sz w:val="28"/>
          <w:szCs w:val="28"/>
          <w:lang w:val="en-US"/>
        </w:rPr>
        <w:t>»</w:t>
      </w:r>
    </w:p>
    <w:p w14:paraId="5263F7E7" w14:textId="77777777" w:rsidR="00EE4F30" w:rsidRPr="005A7C47" w:rsidRDefault="00EE4F30" w:rsidP="00ED4109">
      <w:pPr>
        <w:keepNext/>
        <w:spacing w:after="120"/>
        <w:jc w:val="center"/>
        <w:rPr>
          <w:b/>
          <w:lang w:val="en-US"/>
        </w:rPr>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74"/>
        <w:gridCol w:w="1121"/>
        <w:gridCol w:w="13"/>
        <w:gridCol w:w="3375"/>
      </w:tblGrid>
      <w:tr w:rsidR="005A7C47" w14:paraId="0697C21B" w14:textId="77777777" w:rsidTr="00596588">
        <w:trPr>
          <w:trHeight w:val="20"/>
        </w:trPr>
        <w:tc>
          <w:tcPr>
            <w:tcW w:w="534" w:type="dxa"/>
            <w:vAlign w:val="center"/>
          </w:tcPr>
          <w:p w14:paraId="602A49E8" w14:textId="77777777" w:rsidR="005A7C47" w:rsidRPr="005A7C47" w:rsidRDefault="005A7C47" w:rsidP="00D67DAB">
            <w:pPr>
              <w:spacing w:line="240" w:lineRule="exact"/>
              <w:ind w:left="-14" w:right="-18"/>
              <w:jc w:val="center"/>
              <w:rPr>
                <w:b/>
              </w:rPr>
            </w:pPr>
            <w:r w:rsidRPr="005A7C47">
              <w:rPr>
                <w:b/>
              </w:rPr>
              <w:t>№</w:t>
            </w:r>
          </w:p>
        </w:tc>
        <w:tc>
          <w:tcPr>
            <w:tcW w:w="4974" w:type="dxa"/>
            <w:vAlign w:val="center"/>
          </w:tcPr>
          <w:p w14:paraId="51624630" w14:textId="77777777" w:rsidR="005A7C47" w:rsidRPr="005A7C47" w:rsidRDefault="005A7C47" w:rsidP="00D67DAB">
            <w:pPr>
              <w:spacing w:line="240" w:lineRule="exact"/>
              <w:jc w:val="center"/>
              <w:rPr>
                <w:b/>
                <w:lang w:val="en-US"/>
              </w:rPr>
            </w:pPr>
            <w:r w:rsidRPr="005A7C47">
              <w:rPr>
                <w:b/>
                <w:lang w:val="en-US"/>
              </w:rPr>
              <w:t>Criterion</w:t>
            </w:r>
          </w:p>
        </w:tc>
        <w:tc>
          <w:tcPr>
            <w:tcW w:w="1134" w:type="dxa"/>
            <w:gridSpan w:val="2"/>
            <w:vAlign w:val="center"/>
          </w:tcPr>
          <w:p w14:paraId="422B7169" w14:textId="77777777" w:rsidR="005A7C47" w:rsidRPr="005A7C47" w:rsidRDefault="005A7C47" w:rsidP="00D67DAB">
            <w:pPr>
              <w:spacing w:line="240" w:lineRule="exact"/>
              <w:ind w:left="-37"/>
              <w:jc w:val="center"/>
              <w:rPr>
                <w:b/>
              </w:rPr>
            </w:pPr>
            <w:r w:rsidRPr="005A7C47">
              <w:rPr>
                <w:b/>
                <w:lang w:val="en-US"/>
              </w:rPr>
              <w:t>Reply</w:t>
            </w:r>
            <w:r w:rsidRPr="005A7C47">
              <w:rPr>
                <w:b/>
              </w:rPr>
              <w:t>*</w:t>
            </w:r>
          </w:p>
        </w:tc>
        <w:tc>
          <w:tcPr>
            <w:tcW w:w="3375" w:type="dxa"/>
          </w:tcPr>
          <w:p w14:paraId="17AA980C" w14:textId="77777777" w:rsidR="005A7C47" w:rsidRPr="005A7C47" w:rsidRDefault="005A7C47" w:rsidP="00D67DAB">
            <w:pPr>
              <w:spacing w:line="240" w:lineRule="exact"/>
              <w:jc w:val="center"/>
              <w:rPr>
                <w:b/>
                <w:lang w:val="en-US"/>
              </w:rPr>
            </w:pPr>
            <w:r w:rsidRPr="005A7C47">
              <w:rPr>
                <w:b/>
                <w:lang w:val="en-US"/>
              </w:rPr>
              <w:t>Notes</w:t>
            </w:r>
          </w:p>
        </w:tc>
      </w:tr>
      <w:tr w:rsidR="005A7C47" w14:paraId="4FFBEE8F" w14:textId="77777777" w:rsidTr="00596588">
        <w:trPr>
          <w:trHeight w:val="20"/>
        </w:trPr>
        <w:tc>
          <w:tcPr>
            <w:tcW w:w="534" w:type="dxa"/>
            <w:vAlign w:val="center"/>
          </w:tcPr>
          <w:p w14:paraId="06FE2CB3" w14:textId="77777777" w:rsidR="005A7C47" w:rsidRPr="005A7C47" w:rsidRDefault="005A7C47" w:rsidP="00D67DAB">
            <w:pPr>
              <w:spacing w:line="240" w:lineRule="exact"/>
              <w:ind w:left="-14" w:right="-18"/>
              <w:jc w:val="center"/>
              <w:rPr>
                <w:b/>
              </w:rPr>
            </w:pPr>
            <w:r w:rsidRPr="005A7C47">
              <w:rPr>
                <w:b/>
                <w:lang w:val="en-US"/>
              </w:rPr>
              <w:t>I</w:t>
            </w:r>
          </w:p>
        </w:tc>
        <w:tc>
          <w:tcPr>
            <w:tcW w:w="9483" w:type="dxa"/>
            <w:gridSpan w:val="4"/>
            <w:vAlign w:val="center"/>
          </w:tcPr>
          <w:p w14:paraId="60058CEB" w14:textId="77777777" w:rsidR="005A7C47" w:rsidRPr="005A7C47" w:rsidRDefault="005A7C47" w:rsidP="00D67DAB">
            <w:pPr>
              <w:spacing w:line="240" w:lineRule="exact"/>
              <w:rPr>
                <w:lang w:val="en-US"/>
              </w:rPr>
            </w:pPr>
            <w:r w:rsidRPr="005A7C47">
              <w:rPr>
                <w:b/>
                <w:lang w:val="en-US"/>
              </w:rPr>
              <w:t>Quality of the research</w:t>
            </w:r>
          </w:p>
        </w:tc>
      </w:tr>
      <w:tr w:rsidR="005A7C47" w14:paraId="73B4AC20" w14:textId="77777777" w:rsidTr="00596588">
        <w:trPr>
          <w:trHeight w:val="20"/>
        </w:trPr>
        <w:tc>
          <w:tcPr>
            <w:tcW w:w="534" w:type="dxa"/>
            <w:vAlign w:val="center"/>
          </w:tcPr>
          <w:p w14:paraId="0EFBBFF7" w14:textId="77777777" w:rsidR="005A7C47" w:rsidRPr="005A7C47" w:rsidRDefault="005A7C47" w:rsidP="001A011D">
            <w:pPr>
              <w:spacing w:line="240" w:lineRule="exact"/>
              <w:ind w:left="-14" w:right="-18"/>
              <w:jc w:val="center"/>
            </w:pPr>
            <w:r w:rsidRPr="005A7C47">
              <w:t>1</w:t>
            </w:r>
          </w:p>
        </w:tc>
        <w:tc>
          <w:tcPr>
            <w:tcW w:w="4974" w:type="dxa"/>
            <w:vAlign w:val="center"/>
          </w:tcPr>
          <w:p w14:paraId="6B001C4D" w14:textId="77777777" w:rsidR="005A7C47" w:rsidRPr="005A7C47" w:rsidRDefault="005A7C47" w:rsidP="00CC33A8">
            <w:pPr>
              <w:spacing w:line="240" w:lineRule="exact"/>
              <w:rPr>
                <w:spacing w:val="-12"/>
                <w:lang w:val="en-US"/>
              </w:rPr>
            </w:pPr>
            <w:r w:rsidRPr="005A7C47">
              <w:rPr>
                <w:shd w:val="clear" w:color="auto" w:fill="FFFFFF"/>
                <w:lang w:val="en-US"/>
              </w:rPr>
              <w:t>The problem is actual and corresponds to the Journal's scope</w:t>
            </w:r>
          </w:p>
        </w:tc>
        <w:tc>
          <w:tcPr>
            <w:tcW w:w="1134" w:type="dxa"/>
            <w:gridSpan w:val="2"/>
          </w:tcPr>
          <w:p w14:paraId="7E4AB14D" w14:textId="77777777" w:rsidR="005A7C47" w:rsidRPr="005A7C47" w:rsidRDefault="005A7C47">
            <w:r w:rsidRPr="005A7C47">
              <w:rPr>
                <w:lang w:val="en-US"/>
              </w:rPr>
              <w:t>YES/NO</w:t>
            </w:r>
          </w:p>
        </w:tc>
        <w:tc>
          <w:tcPr>
            <w:tcW w:w="3375" w:type="dxa"/>
          </w:tcPr>
          <w:p w14:paraId="1280D694" w14:textId="77777777" w:rsidR="005A7C47" w:rsidRPr="005A7C47" w:rsidRDefault="005A7C47" w:rsidP="001A011D">
            <w:pPr>
              <w:spacing w:line="240" w:lineRule="exact"/>
            </w:pPr>
          </w:p>
        </w:tc>
      </w:tr>
      <w:tr w:rsidR="005A7C47" w14:paraId="343CE79C" w14:textId="77777777" w:rsidTr="00596588">
        <w:trPr>
          <w:trHeight w:val="20"/>
        </w:trPr>
        <w:tc>
          <w:tcPr>
            <w:tcW w:w="534" w:type="dxa"/>
            <w:vAlign w:val="center"/>
          </w:tcPr>
          <w:p w14:paraId="753C48F3" w14:textId="77777777" w:rsidR="005A7C47" w:rsidRPr="005A7C47" w:rsidRDefault="005A7C47" w:rsidP="001A011D">
            <w:pPr>
              <w:spacing w:line="240" w:lineRule="exact"/>
              <w:ind w:left="-14" w:right="-18"/>
              <w:jc w:val="center"/>
            </w:pPr>
            <w:r w:rsidRPr="005A7C47">
              <w:t>2</w:t>
            </w:r>
          </w:p>
        </w:tc>
        <w:tc>
          <w:tcPr>
            <w:tcW w:w="4974" w:type="dxa"/>
            <w:vAlign w:val="center"/>
          </w:tcPr>
          <w:p w14:paraId="24C77FE6" w14:textId="77777777" w:rsidR="005A7C47" w:rsidRPr="005A7C47" w:rsidRDefault="005A7C47" w:rsidP="00CC33A8">
            <w:pPr>
              <w:spacing w:line="240" w:lineRule="exact"/>
              <w:rPr>
                <w:lang w:val="en-US"/>
              </w:rPr>
            </w:pPr>
            <w:r w:rsidRPr="005A7C47">
              <w:rPr>
                <w:shd w:val="clear" w:color="auto" w:fill="FFFFFF"/>
                <w:lang w:val="en-US"/>
              </w:rPr>
              <w:t>The material is of scientific novelty</w:t>
            </w:r>
          </w:p>
        </w:tc>
        <w:tc>
          <w:tcPr>
            <w:tcW w:w="1134" w:type="dxa"/>
            <w:gridSpan w:val="2"/>
          </w:tcPr>
          <w:p w14:paraId="14826A82" w14:textId="77777777" w:rsidR="005A7C47" w:rsidRPr="005A7C47" w:rsidRDefault="005A7C47">
            <w:r w:rsidRPr="005A7C47">
              <w:rPr>
                <w:lang w:val="en-US"/>
              </w:rPr>
              <w:t>YES/NO</w:t>
            </w:r>
          </w:p>
        </w:tc>
        <w:tc>
          <w:tcPr>
            <w:tcW w:w="3375" w:type="dxa"/>
          </w:tcPr>
          <w:p w14:paraId="6A3CA96F" w14:textId="77777777" w:rsidR="005A7C47" w:rsidRPr="005A7C47" w:rsidRDefault="005A7C47" w:rsidP="001A011D">
            <w:pPr>
              <w:spacing w:line="240" w:lineRule="exact"/>
            </w:pPr>
          </w:p>
        </w:tc>
      </w:tr>
      <w:tr w:rsidR="005A7C47" w14:paraId="75F9BAD7" w14:textId="77777777" w:rsidTr="00596588">
        <w:trPr>
          <w:trHeight w:val="20"/>
        </w:trPr>
        <w:tc>
          <w:tcPr>
            <w:tcW w:w="534" w:type="dxa"/>
            <w:vAlign w:val="center"/>
          </w:tcPr>
          <w:p w14:paraId="1F8E0ECF" w14:textId="77777777" w:rsidR="005A7C47" w:rsidRPr="005A7C47" w:rsidRDefault="005A7C47" w:rsidP="001A011D">
            <w:pPr>
              <w:spacing w:line="240" w:lineRule="exact"/>
              <w:ind w:left="-14" w:right="-18"/>
              <w:jc w:val="center"/>
            </w:pPr>
            <w:r w:rsidRPr="005A7C47">
              <w:t>3</w:t>
            </w:r>
          </w:p>
        </w:tc>
        <w:tc>
          <w:tcPr>
            <w:tcW w:w="4974" w:type="dxa"/>
            <w:vAlign w:val="center"/>
          </w:tcPr>
          <w:p w14:paraId="27DAEB73" w14:textId="77777777" w:rsidR="005A7C47" w:rsidRPr="005A7C47" w:rsidRDefault="005A7C47" w:rsidP="00222BA3">
            <w:pPr>
              <w:spacing w:line="240" w:lineRule="exact"/>
              <w:rPr>
                <w:lang w:val="en-US"/>
              </w:rPr>
            </w:pPr>
            <w:r w:rsidRPr="005A7C47">
              <w:rPr>
                <w:shd w:val="clear" w:color="auto" w:fill="FFFFFF"/>
                <w:lang w:val="en-US"/>
              </w:rPr>
              <w:t>Modern methods and approaches are used corresponding to the research goals</w:t>
            </w:r>
          </w:p>
        </w:tc>
        <w:tc>
          <w:tcPr>
            <w:tcW w:w="1134" w:type="dxa"/>
            <w:gridSpan w:val="2"/>
          </w:tcPr>
          <w:p w14:paraId="148762DD" w14:textId="77777777" w:rsidR="005A7C47" w:rsidRPr="005A7C47" w:rsidRDefault="005A7C47">
            <w:r w:rsidRPr="005A7C47">
              <w:rPr>
                <w:lang w:val="en-US"/>
              </w:rPr>
              <w:t>YES/NO</w:t>
            </w:r>
          </w:p>
        </w:tc>
        <w:tc>
          <w:tcPr>
            <w:tcW w:w="3375" w:type="dxa"/>
          </w:tcPr>
          <w:p w14:paraId="28E861B9" w14:textId="77777777" w:rsidR="005A7C47" w:rsidRPr="005A7C47" w:rsidRDefault="005A7C47" w:rsidP="001A011D">
            <w:pPr>
              <w:spacing w:line="240" w:lineRule="exact"/>
            </w:pPr>
          </w:p>
        </w:tc>
      </w:tr>
      <w:tr w:rsidR="005A7C47" w14:paraId="78D87988" w14:textId="77777777" w:rsidTr="00596588">
        <w:trPr>
          <w:trHeight w:val="20"/>
        </w:trPr>
        <w:tc>
          <w:tcPr>
            <w:tcW w:w="534" w:type="dxa"/>
            <w:vAlign w:val="center"/>
          </w:tcPr>
          <w:p w14:paraId="0881B2A2" w14:textId="77777777" w:rsidR="005A7C47" w:rsidRPr="005A7C47" w:rsidRDefault="005A7C47" w:rsidP="001A011D">
            <w:pPr>
              <w:spacing w:line="240" w:lineRule="exact"/>
              <w:ind w:left="-14" w:right="-18"/>
              <w:jc w:val="center"/>
            </w:pPr>
            <w:r w:rsidRPr="005A7C47">
              <w:t>4</w:t>
            </w:r>
          </w:p>
        </w:tc>
        <w:tc>
          <w:tcPr>
            <w:tcW w:w="4974" w:type="dxa"/>
            <w:vAlign w:val="center"/>
          </w:tcPr>
          <w:p w14:paraId="72AEB34F" w14:textId="77777777" w:rsidR="005A7C47" w:rsidRPr="005A7C47" w:rsidRDefault="005A7C47" w:rsidP="00222BA3">
            <w:pPr>
              <w:spacing w:line="240" w:lineRule="exact"/>
              <w:rPr>
                <w:lang w:val="en-US"/>
              </w:rPr>
            </w:pPr>
            <w:r w:rsidRPr="005A7C47">
              <w:rPr>
                <w:shd w:val="clear" w:color="auto" w:fill="FFFFFF"/>
                <w:lang w:val="en-US"/>
              </w:rPr>
              <w:t>The conclusions cast no doubts</w:t>
            </w:r>
          </w:p>
        </w:tc>
        <w:tc>
          <w:tcPr>
            <w:tcW w:w="1134" w:type="dxa"/>
            <w:gridSpan w:val="2"/>
          </w:tcPr>
          <w:p w14:paraId="3321E253" w14:textId="77777777" w:rsidR="005A7C47" w:rsidRPr="005A7C47" w:rsidRDefault="005A7C47">
            <w:r w:rsidRPr="005A7C47">
              <w:rPr>
                <w:lang w:val="en-US"/>
              </w:rPr>
              <w:t>YES/NO</w:t>
            </w:r>
          </w:p>
        </w:tc>
        <w:tc>
          <w:tcPr>
            <w:tcW w:w="3375" w:type="dxa"/>
          </w:tcPr>
          <w:p w14:paraId="35F4511C" w14:textId="77777777" w:rsidR="005A7C47" w:rsidRPr="005A7C47" w:rsidRDefault="005A7C47" w:rsidP="001A011D">
            <w:pPr>
              <w:spacing w:line="240" w:lineRule="exact"/>
            </w:pPr>
          </w:p>
        </w:tc>
      </w:tr>
      <w:tr w:rsidR="00222BA3" w14:paraId="498401F3" w14:textId="77777777" w:rsidTr="00596588">
        <w:trPr>
          <w:trHeight w:val="20"/>
        </w:trPr>
        <w:tc>
          <w:tcPr>
            <w:tcW w:w="534" w:type="dxa"/>
            <w:vAlign w:val="center"/>
          </w:tcPr>
          <w:p w14:paraId="23BB58DC" w14:textId="77777777" w:rsidR="00222BA3" w:rsidRPr="005A7C47" w:rsidRDefault="00222BA3" w:rsidP="001A011D">
            <w:pPr>
              <w:spacing w:before="60" w:after="60" w:line="240" w:lineRule="exact"/>
              <w:ind w:left="-14" w:right="-18"/>
              <w:jc w:val="center"/>
              <w:rPr>
                <w:b/>
              </w:rPr>
            </w:pPr>
            <w:r w:rsidRPr="005A7C47">
              <w:rPr>
                <w:b/>
                <w:lang w:val="en-US"/>
              </w:rPr>
              <w:t>II</w:t>
            </w:r>
          </w:p>
        </w:tc>
        <w:tc>
          <w:tcPr>
            <w:tcW w:w="9483" w:type="dxa"/>
            <w:gridSpan w:val="4"/>
            <w:vAlign w:val="center"/>
          </w:tcPr>
          <w:p w14:paraId="654CAC89" w14:textId="77777777" w:rsidR="00222BA3" w:rsidRPr="005A7C47" w:rsidRDefault="005A7C47" w:rsidP="00143E25">
            <w:pPr>
              <w:spacing w:line="240" w:lineRule="exact"/>
            </w:pPr>
            <w:r w:rsidRPr="005A7C47">
              <w:rPr>
                <w:b/>
                <w:lang w:val="en-US"/>
              </w:rPr>
              <w:t>Quality of presentation</w:t>
            </w:r>
          </w:p>
        </w:tc>
      </w:tr>
      <w:tr w:rsidR="005A7C47" w14:paraId="28F3700E" w14:textId="77777777" w:rsidTr="00596588">
        <w:trPr>
          <w:trHeight w:val="20"/>
        </w:trPr>
        <w:tc>
          <w:tcPr>
            <w:tcW w:w="534" w:type="dxa"/>
            <w:vAlign w:val="center"/>
          </w:tcPr>
          <w:p w14:paraId="684B9C9E" w14:textId="77777777" w:rsidR="005A7C47" w:rsidRPr="005A7C47" w:rsidRDefault="005A7C47" w:rsidP="000853D0">
            <w:pPr>
              <w:spacing w:line="240" w:lineRule="exact"/>
              <w:ind w:left="-14" w:right="-18"/>
              <w:jc w:val="center"/>
            </w:pPr>
            <w:r w:rsidRPr="005A7C47">
              <w:t>5</w:t>
            </w:r>
          </w:p>
        </w:tc>
        <w:tc>
          <w:tcPr>
            <w:tcW w:w="4974" w:type="dxa"/>
            <w:vAlign w:val="center"/>
          </w:tcPr>
          <w:p w14:paraId="37C45555" w14:textId="77777777" w:rsidR="005A7C47" w:rsidRPr="005A7C47" w:rsidRDefault="005A7C47" w:rsidP="000853D0">
            <w:pPr>
              <w:spacing w:line="240" w:lineRule="exact"/>
              <w:rPr>
                <w:spacing w:val="-16"/>
                <w:lang w:val="en-US"/>
              </w:rPr>
            </w:pPr>
            <w:r w:rsidRPr="005A7C47">
              <w:rPr>
                <w:shd w:val="clear" w:color="auto" w:fill="FFFFFF"/>
                <w:lang w:val="en-US"/>
              </w:rPr>
              <w:t>Title corresponds to the content, chosen goal is convincing</w:t>
            </w:r>
          </w:p>
        </w:tc>
        <w:tc>
          <w:tcPr>
            <w:tcW w:w="1134" w:type="dxa"/>
            <w:gridSpan w:val="2"/>
          </w:tcPr>
          <w:p w14:paraId="020A61FE" w14:textId="77777777" w:rsidR="005A7C47" w:rsidRPr="005A7C47" w:rsidRDefault="005A7C47">
            <w:r w:rsidRPr="005A7C47">
              <w:rPr>
                <w:lang w:val="en-US"/>
              </w:rPr>
              <w:t>YES/NO</w:t>
            </w:r>
          </w:p>
        </w:tc>
        <w:tc>
          <w:tcPr>
            <w:tcW w:w="3375" w:type="dxa"/>
          </w:tcPr>
          <w:p w14:paraId="635E0505" w14:textId="77777777" w:rsidR="005A7C47" w:rsidRPr="005A7C47" w:rsidRDefault="005A7C47" w:rsidP="001A011D">
            <w:pPr>
              <w:spacing w:line="240" w:lineRule="exact"/>
            </w:pPr>
          </w:p>
        </w:tc>
      </w:tr>
      <w:tr w:rsidR="005A7C47" w14:paraId="7EDE2A14" w14:textId="77777777" w:rsidTr="00596588">
        <w:trPr>
          <w:trHeight w:val="20"/>
        </w:trPr>
        <w:tc>
          <w:tcPr>
            <w:tcW w:w="534" w:type="dxa"/>
            <w:vAlign w:val="center"/>
          </w:tcPr>
          <w:p w14:paraId="1E1E8E66" w14:textId="77777777" w:rsidR="005A7C47" w:rsidRPr="005A7C47" w:rsidRDefault="005A7C47" w:rsidP="001A011D">
            <w:pPr>
              <w:spacing w:line="240" w:lineRule="exact"/>
              <w:ind w:left="-14" w:right="-18"/>
              <w:jc w:val="center"/>
            </w:pPr>
            <w:r w:rsidRPr="005A7C47">
              <w:t>6</w:t>
            </w:r>
          </w:p>
        </w:tc>
        <w:tc>
          <w:tcPr>
            <w:tcW w:w="4974" w:type="dxa"/>
            <w:vAlign w:val="center"/>
          </w:tcPr>
          <w:p w14:paraId="15499335" w14:textId="77777777" w:rsidR="005A7C47" w:rsidRPr="005A7C47" w:rsidRDefault="005A7C47" w:rsidP="00CC33A8">
            <w:pPr>
              <w:spacing w:line="240" w:lineRule="exact"/>
              <w:rPr>
                <w:lang w:val="en-US"/>
              </w:rPr>
            </w:pPr>
            <w:r w:rsidRPr="005A7C47">
              <w:rPr>
                <w:shd w:val="clear" w:color="auto" w:fill="FFFFFF"/>
                <w:lang w:val="en-US"/>
              </w:rPr>
              <w:t>Abstract reflects the article content</w:t>
            </w:r>
          </w:p>
        </w:tc>
        <w:tc>
          <w:tcPr>
            <w:tcW w:w="1134" w:type="dxa"/>
            <w:gridSpan w:val="2"/>
          </w:tcPr>
          <w:p w14:paraId="42A11BEA" w14:textId="77777777" w:rsidR="005A7C47" w:rsidRPr="005A7C47" w:rsidRDefault="005A7C47">
            <w:r w:rsidRPr="005A7C47">
              <w:rPr>
                <w:lang w:val="en-US"/>
              </w:rPr>
              <w:t>YES/NO</w:t>
            </w:r>
          </w:p>
        </w:tc>
        <w:tc>
          <w:tcPr>
            <w:tcW w:w="3375" w:type="dxa"/>
          </w:tcPr>
          <w:p w14:paraId="39B8BAAC" w14:textId="77777777" w:rsidR="005A7C47" w:rsidRPr="005A7C47" w:rsidRDefault="005A7C47" w:rsidP="001A011D">
            <w:pPr>
              <w:spacing w:line="240" w:lineRule="exact"/>
            </w:pPr>
          </w:p>
        </w:tc>
      </w:tr>
      <w:tr w:rsidR="005A7C47" w14:paraId="297EC023" w14:textId="77777777" w:rsidTr="00596588">
        <w:trPr>
          <w:trHeight w:val="20"/>
        </w:trPr>
        <w:tc>
          <w:tcPr>
            <w:tcW w:w="534" w:type="dxa"/>
            <w:vAlign w:val="center"/>
          </w:tcPr>
          <w:p w14:paraId="2C013A0D" w14:textId="77777777" w:rsidR="005A7C47" w:rsidRPr="005A7C47" w:rsidRDefault="005A7C47" w:rsidP="001A011D">
            <w:pPr>
              <w:spacing w:line="240" w:lineRule="exact"/>
              <w:ind w:left="-14" w:right="-18"/>
              <w:jc w:val="center"/>
            </w:pPr>
            <w:r w:rsidRPr="005A7C47">
              <w:t>7</w:t>
            </w:r>
          </w:p>
        </w:tc>
        <w:tc>
          <w:tcPr>
            <w:tcW w:w="4974" w:type="dxa"/>
            <w:vAlign w:val="center"/>
          </w:tcPr>
          <w:p w14:paraId="461CD712" w14:textId="77777777" w:rsidR="005A7C47" w:rsidRPr="005A7C47" w:rsidRDefault="005A7C47" w:rsidP="000853D0">
            <w:pPr>
              <w:spacing w:line="240" w:lineRule="exact"/>
              <w:rPr>
                <w:lang w:val="en-US"/>
              </w:rPr>
            </w:pPr>
            <w:r w:rsidRPr="005A7C47">
              <w:rPr>
                <w:shd w:val="clear" w:color="auto" w:fill="FFFFFF"/>
                <w:lang w:val="en-US"/>
              </w:rPr>
              <w:t>Methods are detailed and clear</w:t>
            </w:r>
          </w:p>
        </w:tc>
        <w:tc>
          <w:tcPr>
            <w:tcW w:w="1134" w:type="dxa"/>
            <w:gridSpan w:val="2"/>
          </w:tcPr>
          <w:p w14:paraId="5B7398EA" w14:textId="77777777" w:rsidR="005A7C47" w:rsidRPr="005A7C47" w:rsidRDefault="005A7C47">
            <w:r w:rsidRPr="005A7C47">
              <w:rPr>
                <w:lang w:val="en-US"/>
              </w:rPr>
              <w:t>YES/NO</w:t>
            </w:r>
          </w:p>
        </w:tc>
        <w:tc>
          <w:tcPr>
            <w:tcW w:w="3375" w:type="dxa"/>
          </w:tcPr>
          <w:p w14:paraId="7CBE3EDE" w14:textId="77777777" w:rsidR="005A7C47" w:rsidRPr="005A7C47" w:rsidRDefault="005A7C47" w:rsidP="001A011D">
            <w:pPr>
              <w:spacing w:line="240" w:lineRule="exact"/>
            </w:pPr>
          </w:p>
        </w:tc>
      </w:tr>
      <w:tr w:rsidR="005A7C47" w14:paraId="0A4F4CFD" w14:textId="77777777" w:rsidTr="00596588">
        <w:trPr>
          <w:trHeight w:val="20"/>
        </w:trPr>
        <w:tc>
          <w:tcPr>
            <w:tcW w:w="534" w:type="dxa"/>
            <w:vAlign w:val="center"/>
          </w:tcPr>
          <w:p w14:paraId="7E9DD15B" w14:textId="77777777" w:rsidR="005A7C47" w:rsidRPr="005A7C47" w:rsidRDefault="005A7C47" w:rsidP="001A011D">
            <w:pPr>
              <w:spacing w:line="240" w:lineRule="exact"/>
              <w:ind w:left="-14" w:right="-18"/>
              <w:jc w:val="center"/>
            </w:pPr>
            <w:r w:rsidRPr="005A7C47">
              <w:t>8</w:t>
            </w:r>
          </w:p>
        </w:tc>
        <w:tc>
          <w:tcPr>
            <w:tcW w:w="4974" w:type="dxa"/>
            <w:vAlign w:val="center"/>
          </w:tcPr>
          <w:p w14:paraId="07759DAD" w14:textId="77777777" w:rsidR="005A7C47" w:rsidRPr="005A7C47" w:rsidRDefault="005A7C47" w:rsidP="000853D0">
            <w:pPr>
              <w:spacing w:line="240" w:lineRule="exact"/>
              <w:rPr>
                <w:spacing w:val="-4"/>
                <w:lang w:val="en-US"/>
              </w:rPr>
            </w:pPr>
            <w:r w:rsidRPr="005A7C47">
              <w:rPr>
                <w:shd w:val="clear" w:color="auto" w:fill="FFFFFF"/>
                <w:lang w:val="en-US"/>
              </w:rPr>
              <w:t>Results are correct, Discussion is adequate</w:t>
            </w:r>
          </w:p>
        </w:tc>
        <w:tc>
          <w:tcPr>
            <w:tcW w:w="1134" w:type="dxa"/>
            <w:gridSpan w:val="2"/>
          </w:tcPr>
          <w:p w14:paraId="462EB503" w14:textId="77777777" w:rsidR="005A7C47" w:rsidRPr="005A7C47" w:rsidRDefault="005A7C47">
            <w:r w:rsidRPr="005A7C47">
              <w:rPr>
                <w:lang w:val="en-US"/>
              </w:rPr>
              <w:t>YES/NO</w:t>
            </w:r>
          </w:p>
        </w:tc>
        <w:tc>
          <w:tcPr>
            <w:tcW w:w="3375" w:type="dxa"/>
          </w:tcPr>
          <w:p w14:paraId="08E312A7" w14:textId="77777777" w:rsidR="005A7C47" w:rsidRPr="005A7C47" w:rsidRDefault="005A7C47" w:rsidP="001A011D">
            <w:pPr>
              <w:spacing w:line="240" w:lineRule="exact"/>
            </w:pPr>
          </w:p>
        </w:tc>
      </w:tr>
      <w:tr w:rsidR="003B4E68" w14:paraId="62A2703F" w14:textId="77777777" w:rsidTr="00596588">
        <w:trPr>
          <w:trHeight w:val="20"/>
        </w:trPr>
        <w:tc>
          <w:tcPr>
            <w:tcW w:w="534" w:type="dxa"/>
            <w:vAlign w:val="center"/>
          </w:tcPr>
          <w:p w14:paraId="1F4941DB" w14:textId="77777777" w:rsidR="003B4E68" w:rsidRPr="005A7C47" w:rsidRDefault="003B4E68" w:rsidP="001A011D">
            <w:pPr>
              <w:spacing w:line="240" w:lineRule="exact"/>
              <w:ind w:left="-14" w:right="-18"/>
              <w:jc w:val="center"/>
              <w:rPr>
                <w:b/>
                <w:lang w:val="en-US"/>
              </w:rPr>
            </w:pPr>
            <w:r w:rsidRPr="005A7C47">
              <w:rPr>
                <w:b/>
                <w:lang w:val="en-US"/>
              </w:rPr>
              <w:t>III</w:t>
            </w:r>
          </w:p>
        </w:tc>
        <w:tc>
          <w:tcPr>
            <w:tcW w:w="9483" w:type="dxa"/>
            <w:gridSpan w:val="4"/>
            <w:vAlign w:val="center"/>
          </w:tcPr>
          <w:p w14:paraId="58702E06" w14:textId="77777777" w:rsidR="003B4E68" w:rsidRPr="005A7C47" w:rsidRDefault="005A7C47" w:rsidP="001A011D">
            <w:pPr>
              <w:spacing w:line="240" w:lineRule="exact"/>
              <w:rPr>
                <w:b/>
              </w:rPr>
            </w:pPr>
            <w:proofErr w:type="spellStart"/>
            <w:r w:rsidRPr="005A7C47">
              <w:rPr>
                <w:b/>
                <w:lang w:val="en-US"/>
              </w:rPr>
              <w:t>Illustative</w:t>
            </w:r>
            <w:proofErr w:type="spellEnd"/>
            <w:r w:rsidRPr="005A7C47">
              <w:rPr>
                <w:b/>
                <w:lang w:val="en-US"/>
              </w:rPr>
              <w:t xml:space="preserve"> material and bibliography</w:t>
            </w:r>
          </w:p>
        </w:tc>
      </w:tr>
      <w:tr w:rsidR="005A7C47" w14:paraId="3212C3D7" w14:textId="77777777" w:rsidTr="00596588">
        <w:trPr>
          <w:trHeight w:val="20"/>
        </w:trPr>
        <w:tc>
          <w:tcPr>
            <w:tcW w:w="534" w:type="dxa"/>
            <w:vAlign w:val="center"/>
          </w:tcPr>
          <w:p w14:paraId="0CB91973" w14:textId="77777777" w:rsidR="005A7C47" w:rsidRPr="005A7C47" w:rsidRDefault="005A7C47" w:rsidP="001A011D">
            <w:pPr>
              <w:spacing w:line="240" w:lineRule="exact"/>
              <w:ind w:left="-14" w:right="-18"/>
              <w:jc w:val="center"/>
            </w:pPr>
            <w:r w:rsidRPr="005A7C47">
              <w:t>9</w:t>
            </w:r>
          </w:p>
        </w:tc>
        <w:tc>
          <w:tcPr>
            <w:tcW w:w="4974" w:type="dxa"/>
            <w:vAlign w:val="center"/>
          </w:tcPr>
          <w:p w14:paraId="34120E38" w14:textId="551549D9" w:rsidR="005A7C47" w:rsidRPr="005A7C47" w:rsidRDefault="005A7C47" w:rsidP="00E74849">
            <w:pPr>
              <w:spacing w:line="240" w:lineRule="exact"/>
              <w:rPr>
                <w:lang w:val="en-US"/>
              </w:rPr>
            </w:pPr>
            <w:r w:rsidRPr="005A7C47">
              <w:rPr>
                <w:shd w:val="clear" w:color="auto" w:fill="FFFFFF"/>
                <w:lang w:val="en-US"/>
              </w:rPr>
              <w:t>Tables and Figures are informative and correspond to the content (if present)</w:t>
            </w:r>
          </w:p>
        </w:tc>
        <w:tc>
          <w:tcPr>
            <w:tcW w:w="1134" w:type="dxa"/>
            <w:gridSpan w:val="2"/>
          </w:tcPr>
          <w:p w14:paraId="33B85216" w14:textId="77777777" w:rsidR="005A7C47" w:rsidRPr="005A7C47" w:rsidRDefault="005A7C47">
            <w:r w:rsidRPr="005A7C47">
              <w:rPr>
                <w:lang w:val="en-US"/>
              </w:rPr>
              <w:t>YES/NO</w:t>
            </w:r>
          </w:p>
        </w:tc>
        <w:tc>
          <w:tcPr>
            <w:tcW w:w="3375" w:type="dxa"/>
          </w:tcPr>
          <w:p w14:paraId="4131E45E" w14:textId="77777777" w:rsidR="005A7C47" w:rsidRPr="005A7C47" w:rsidRDefault="005A7C47" w:rsidP="001A011D">
            <w:pPr>
              <w:spacing w:line="240" w:lineRule="exact"/>
            </w:pPr>
          </w:p>
        </w:tc>
      </w:tr>
      <w:tr w:rsidR="005A7C47" w14:paraId="62D2AC6A" w14:textId="77777777" w:rsidTr="00596588">
        <w:trPr>
          <w:trHeight w:val="20"/>
        </w:trPr>
        <w:tc>
          <w:tcPr>
            <w:tcW w:w="534" w:type="dxa"/>
            <w:vAlign w:val="center"/>
          </w:tcPr>
          <w:p w14:paraId="14EFD2D8" w14:textId="77777777" w:rsidR="005A7C47" w:rsidRPr="005A7C47" w:rsidRDefault="005A7C47" w:rsidP="000853D0">
            <w:pPr>
              <w:spacing w:line="240" w:lineRule="exact"/>
              <w:ind w:left="-14" w:right="-18"/>
              <w:jc w:val="center"/>
            </w:pPr>
            <w:r w:rsidRPr="005A7C47">
              <w:t>10</w:t>
            </w:r>
          </w:p>
        </w:tc>
        <w:tc>
          <w:tcPr>
            <w:tcW w:w="4974" w:type="dxa"/>
            <w:vAlign w:val="center"/>
          </w:tcPr>
          <w:p w14:paraId="4F7863BD" w14:textId="017FE801" w:rsidR="005A7C47" w:rsidRPr="005A7C47" w:rsidRDefault="005A7C47" w:rsidP="005A7C47">
            <w:pPr>
              <w:spacing w:line="240" w:lineRule="exact"/>
              <w:rPr>
                <w:lang w:val="en-US"/>
              </w:rPr>
            </w:pPr>
            <w:r w:rsidRPr="005A7C47">
              <w:rPr>
                <w:shd w:val="clear" w:color="auto" w:fill="FFFFFF"/>
                <w:lang w:val="en-US"/>
              </w:rPr>
              <w:t>Titles, legends and indications are adequate (if present)</w:t>
            </w:r>
          </w:p>
        </w:tc>
        <w:tc>
          <w:tcPr>
            <w:tcW w:w="1134" w:type="dxa"/>
            <w:gridSpan w:val="2"/>
          </w:tcPr>
          <w:p w14:paraId="58971723" w14:textId="77777777" w:rsidR="005A7C47" w:rsidRPr="005A7C47" w:rsidRDefault="005A7C47">
            <w:r w:rsidRPr="005A7C47">
              <w:rPr>
                <w:lang w:val="en-US"/>
              </w:rPr>
              <w:t>YES/NO</w:t>
            </w:r>
          </w:p>
        </w:tc>
        <w:tc>
          <w:tcPr>
            <w:tcW w:w="3375" w:type="dxa"/>
          </w:tcPr>
          <w:p w14:paraId="375F6C83" w14:textId="77777777" w:rsidR="005A7C47" w:rsidRPr="005A7C47" w:rsidRDefault="005A7C47" w:rsidP="001A011D">
            <w:pPr>
              <w:spacing w:line="240" w:lineRule="exact"/>
            </w:pPr>
          </w:p>
        </w:tc>
      </w:tr>
      <w:tr w:rsidR="005A7C47" w14:paraId="21302299" w14:textId="77777777" w:rsidTr="00596588">
        <w:trPr>
          <w:trHeight w:val="20"/>
        </w:trPr>
        <w:tc>
          <w:tcPr>
            <w:tcW w:w="534" w:type="dxa"/>
            <w:vAlign w:val="center"/>
          </w:tcPr>
          <w:p w14:paraId="472D3BA5" w14:textId="77777777" w:rsidR="005A7C47" w:rsidRPr="005A7C47" w:rsidRDefault="005A7C47" w:rsidP="000853D0">
            <w:pPr>
              <w:spacing w:line="240" w:lineRule="exact"/>
              <w:ind w:left="-14" w:right="-18"/>
              <w:jc w:val="center"/>
            </w:pPr>
            <w:r w:rsidRPr="005A7C47">
              <w:t>11</w:t>
            </w:r>
          </w:p>
        </w:tc>
        <w:tc>
          <w:tcPr>
            <w:tcW w:w="4974" w:type="dxa"/>
            <w:vAlign w:val="center"/>
          </w:tcPr>
          <w:p w14:paraId="2D55FA51" w14:textId="77777777" w:rsidR="005A7C47" w:rsidRPr="005A7C47" w:rsidRDefault="005A7C47" w:rsidP="00E74849">
            <w:pPr>
              <w:spacing w:line="240" w:lineRule="exact"/>
              <w:rPr>
                <w:lang w:val="en-US"/>
              </w:rPr>
            </w:pPr>
            <w:r w:rsidRPr="005A7C47">
              <w:rPr>
                <w:shd w:val="clear" w:color="auto" w:fill="FFFFFF"/>
                <w:lang w:val="en-US"/>
              </w:rPr>
              <w:t>The body of modern references of global s</w:t>
            </w:r>
            <w:r w:rsidRPr="005A7C47">
              <w:rPr>
                <w:shd w:val="clear" w:color="auto" w:fill="FFFFFF"/>
              </w:rPr>
              <w:t>с</w:t>
            </w:r>
            <w:r w:rsidRPr="005A7C47">
              <w:rPr>
                <w:shd w:val="clear" w:color="auto" w:fill="FFFFFF"/>
                <w:lang w:val="en-US"/>
              </w:rPr>
              <w:t>ale is sufficient</w:t>
            </w:r>
            <w:r w:rsidRPr="005A7C47">
              <w:rPr>
                <w:lang w:val="en-US"/>
              </w:rPr>
              <w:t xml:space="preserve"> **</w:t>
            </w:r>
          </w:p>
        </w:tc>
        <w:tc>
          <w:tcPr>
            <w:tcW w:w="1134" w:type="dxa"/>
            <w:gridSpan w:val="2"/>
          </w:tcPr>
          <w:p w14:paraId="5670B2F1" w14:textId="77777777" w:rsidR="005A7C47" w:rsidRPr="005A7C47" w:rsidRDefault="005A7C47">
            <w:r w:rsidRPr="005A7C47">
              <w:rPr>
                <w:lang w:val="en-US"/>
              </w:rPr>
              <w:t>YES/NO</w:t>
            </w:r>
          </w:p>
        </w:tc>
        <w:tc>
          <w:tcPr>
            <w:tcW w:w="3375" w:type="dxa"/>
          </w:tcPr>
          <w:p w14:paraId="3C8DA643" w14:textId="77777777" w:rsidR="005A7C47" w:rsidRPr="005A7C47" w:rsidRDefault="005A7C47" w:rsidP="001A011D">
            <w:pPr>
              <w:spacing w:line="240" w:lineRule="exact"/>
            </w:pPr>
          </w:p>
        </w:tc>
      </w:tr>
      <w:tr w:rsidR="005A7C47" w14:paraId="7201D520" w14:textId="77777777" w:rsidTr="00596588">
        <w:trPr>
          <w:trHeight w:val="20"/>
        </w:trPr>
        <w:tc>
          <w:tcPr>
            <w:tcW w:w="534" w:type="dxa"/>
            <w:vAlign w:val="center"/>
          </w:tcPr>
          <w:p w14:paraId="4EABFB48" w14:textId="77777777" w:rsidR="005A7C47" w:rsidRPr="005A7C47" w:rsidRDefault="005A7C47" w:rsidP="000853D0">
            <w:pPr>
              <w:spacing w:line="240" w:lineRule="exact"/>
              <w:ind w:left="-14" w:right="-18"/>
              <w:jc w:val="center"/>
            </w:pPr>
            <w:r w:rsidRPr="005A7C47">
              <w:t>12</w:t>
            </w:r>
          </w:p>
        </w:tc>
        <w:tc>
          <w:tcPr>
            <w:tcW w:w="4974" w:type="dxa"/>
            <w:vAlign w:val="center"/>
          </w:tcPr>
          <w:p w14:paraId="36D3DFBC" w14:textId="08261AC4" w:rsidR="005A7C47" w:rsidRPr="005A7C47" w:rsidRDefault="005A7C47" w:rsidP="000853D0">
            <w:pPr>
              <w:spacing w:line="240" w:lineRule="exact"/>
              <w:rPr>
                <w:spacing w:val="-4"/>
                <w:lang w:val="en-US"/>
              </w:rPr>
            </w:pPr>
            <w:r w:rsidRPr="005A7C47">
              <w:rPr>
                <w:shd w:val="clear" w:color="auto" w:fill="FFFFFF"/>
                <w:lang w:val="en-US"/>
              </w:rPr>
              <w:t>References in the text correspond to the Refere</w:t>
            </w:r>
            <w:r w:rsidR="00E3057C">
              <w:rPr>
                <w:shd w:val="clear" w:color="auto" w:fill="FFFFFF"/>
                <w:lang w:val="en-US"/>
              </w:rPr>
              <w:t>n</w:t>
            </w:r>
            <w:r w:rsidRPr="005A7C47">
              <w:rPr>
                <w:shd w:val="clear" w:color="auto" w:fill="FFFFFF"/>
                <w:lang w:val="en-US"/>
              </w:rPr>
              <w:t>ce list</w:t>
            </w:r>
          </w:p>
        </w:tc>
        <w:tc>
          <w:tcPr>
            <w:tcW w:w="1134" w:type="dxa"/>
            <w:gridSpan w:val="2"/>
          </w:tcPr>
          <w:p w14:paraId="793AFC52" w14:textId="77777777" w:rsidR="005A7C47" w:rsidRPr="005A7C47" w:rsidRDefault="005A7C47">
            <w:r w:rsidRPr="005A7C47">
              <w:rPr>
                <w:lang w:val="en-US"/>
              </w:rPr>
              <w:t>YES/NO</w:t>
            </w:r>
          </w:p>
        </w:tc>
        <w:tc>
          <w:tcPr>
            <w:tcW w:w="3375" w:type="dxa"/>
          </w:tcPr>
          <w:p w14:paraId="66EECB80" w14:textId="77777777" w:rsidR="005A7C47" w:rsidRPr="005A7C47" w:rsidRDefault="005A7C47" w:rsidP="001A011D">
            <w:pPr>
              <w:spacing w:line="240" w:lineRule="exact"/>
            </w:pPr>
          </w:p>
        </w:tc>
      </w:tr>
      <w:tr w:rsidR="00E74849" w:rsidRPr="00807446" w14:paraId="4983AD67" w14:textId="77777777" w:rsidTr="00596588">
        <w:trPr>
          <w:trHeight w:val="20"/>
        </w:trPr>
        <w:tc>
          <w:tcPr>
            <w:tcW w:w="534" w:type="dxa"/>
            <w:vAlign w:val="center"/>
          </w:tcPr>
          <w:p w14:paraId="4B5A0E7B" w14:textId="77777777" w:rsidR="00E74849" w:rsidRPr="005A7C47" w:rsidRDefault="00E74849" w:rsidP="003B4E68">
            <w:pPr>
              <w:spacing w:line="240" w:lineRule="exact"/>
              <w:ind w:left="-14" w:right="-18" w:hanging="14"/>
              <w:jc w:val="center"/>
              <w:rPr>
                <w:b/>
                <w:spacing w:val="-4"/>
                <w:lang w:val="en-US"/>
              </w:rPr>
            </w:pPr>
            <w:r w:rsidRPr="005A7C47">
              <w:rPr>
                <w:b/>
                <w:spacing w:val="-4"/>
                <w:lang w:val="en-US"/>
              </w:rPr>
              <w:t>IV</w:t>
            </w:r>
          </w:p>
        </w:tc>
        <w:tc>
          <w:tcPr>
            <w:tcW w:w="9483" w:type="dxa"/>
            <w:gridSpan w:val="4"/>
            <w:vAlign w:val="center"/>
          </w:tcPr>
          <w:p w14:paraId="58EA6737" w14:textId="1D1AF5DC" w:rsidR="00E74849" w:rsidRPr="005A7C47" w:rsidRDefault="005A7C47" w:rsidP="001A011D">
            <w:pPr>
              <w:spacing w:line="240" w:lineRule="exact"/>
              <w:rPr>
                <w:b/>
                <w:spacing w:val="-8"/>
                <w:lang w:val="en-US"/>
              </w:rPr>
            </w:pPr>
            <w:r w:rsidRPr="005A7C47">
              <w:rPr>
                <w:b/>
                <w:spacing w:val="-8"/>
                <w:lang w:val="en-US"/>
              </w:rPr>
              <w:t xml:space="preserve">Manuscript </w:t>
            </w:r>
            <w:proofErr w:type="gramStart"/>
            <w:r w:rsidRPr="005A7C47">
              <w:rPr>
                <w:b/>
                <w:spacing w:val="-8"/>
                <w:lang w:val="en-US"/>
              </w:rPr>
              <w:t xml:space="preserve">organization  </w:t>
            </w:r>
            <w:r w:rsidR="00143E25" w:rsidRPr="005A7C47">
              <w:rPr>
                <w:spacing w:val="-8"/>
                <w:lang w:val="en-US"/>
              </w:rPr>
              <w:t>(</w:t>
            </w:r>
            <w:proofErr w:type="gramEnd"/>
            <w:r w:rsidRPr="005A7C47">
              <w:rPr>
                <w:spacing w:val="-8"/>
                <w:lang w:val="en-US"/>
              </w:rPr>
              <w:t>see guides for authors at</w:t>
            </w:r>
            <w:r w:rsidR="00132B58">
              <w:rPr>
                <w:lang w:val="en-US"/>
              </w:rPr>
              <w:t xml:space="preserve"> </w:t>
            </w:r>
            <w:hyperlink r:id="rId7" w:history="1">
              <w:r w:rsidR="00414BD0" w:rsidRPr="00E50424">
                <w:rPr>
                  <w:rStyle w:val="a4"/>
                  <w:lang w:val="en-US"/>
                </w:rPr>
                <w:t>https://www.plantprotect.ru/index.php/vizr/about/submissions</w:t>
              </w:r>
            </w:hyperlink>
            <w:r w:rsidR="00143E25" w:rsidRPr="005A7C47">
              <w:rPr>
                <w:spacing w:val="-8"/>
                <w:lang w:val="en-US"/>
              </w:rPr>
              <w:t>)</w:t>
            </w:r>
          </w:p>
          <w:p w14:paraId="33867D5A" w14:textId="43A2FAE7" w:rsidR="009F2D61" w:rsidRPr="005A7C47" w:rsidRDefault="005A7C47" w:rsidP="001A011D">
            <w:pPr>
              <w:spacing w:line="240" w:lineRule="exact"/>
              <w:rPr>
                <w:i/>
                <w:lang w:val="en-US"/>
              </w:rPr>
            </w:pPr>
            <w:r w:rsidRPr="005A7C47">
              <w:rPr>
                <w:i/>
                <w:spacing w:val="-8"/>
                <w:lang w:val="en-US"/>
              </w:rPr>
              <w:t>not applicable for submissions</w:t>
            </w:r>
            <w:r w:rsidR="00132B58">
              <w:rPr>
                <w:i/>
                <w:spacing w:val="-8"/>
                <w:lang w:val="en-US"/>
              </w:rPr>
              <w:t xml:space="preserve"> in free format</w:t>
            </w:r>
          </w:p>
        </w:tc>
      </w:tr>
      <w:tr w:rsidR="005A7C47" w14:paraId="346FA37B" w14:textId="77777777" w:rsidTr="00DB124F">
        <w:trPr>
          <w:trHeight w:val="20"/>
        </w:trPr>
        <w:tc>
          <w:tcPr>
            <w:tcW w:w="534" w:type="dxa"/>
            <w:vAlign w:val="center"/>
          </w:tcPr>
          <w:p w14:paraId="5BA01BBD" w14:textId="77777777" w:rsidR="005A7C47" w:rsidRPr="005A7C47" w:rsidRDefault="005A7C47" w:rsidP="005A7C47">
            <w:pPr>
              <w:spacing w:line="240" w:lineRule="exact"/>
              <w:ind w:left="-14" w:right="-18"/>
              <w:jc w:val="center"/>
              <w:rPr>
                <w:lang w:val="en-US"/>
              </w:rPr>
            </w:pPr>
            <w:r w:rsidRPr="005A7C47">
              <w:t>1</w:t>
            </w:r>
            <w:r w:rsidRPr="005A7C47">
              <w:rPr>
                <w:lang w:val="en-US"/>
              </w:rPr>
              <w:t>3</w:t>
            </w:r>
          </w:p>
        </w:tc>
        <w:tc>
          <w:tcPr>
            <w:tcW w:w="4974" w:type="dxa"/>
            <w:vAlign w:val="center"/>
          </w:tcPr>
          <w:p w14:paraId="2854FAE7" w14:textId="77777777" w:rsidR="005A7C47" w:rsidRPr="005A7C47" w:rsidRDefault="005A7C47" w:rsidP="00D67DAB">
            <w:pPr>
              <w:spacing w:line="240" w:lineRule="exact"/>
              <w:rPr>
                <w:lang w:val="en-US"/>
              </w:rPr>
            </w:pPr>
            <w:r w:rsidRPr="005A7C47">
              <w:rPr>
                <w:shd w:val="clear" w:color="auto" w:fill="FFFFFF"/>
                <w:lang w:val="en-US"/>
              </w:rPr>
              <w:t>Manuscript size and structure match the article type</w:t>
            </w:r>
          </w:p>
        </w:tc>
        <w:tc>
          <w:tcPr>
            <w:tcW w:w="1121" w:type="dxa"/>
          </w:tcPr>
          <w:p w14:paraId="5F2A3034" w14:textId="77777777" w:rsidR="005A7C47" w:rsidRPr="005A7C47" w:rsidRDefault="005A7C47">
            <w:r w:rsidRPr="005A7C47">
              <w:rPr>
                <w:lang w:val="en-US"/>
              </w:rPr>
              <w:t>YES/NO</w:t>
            </w:r>
          </w:p>
        </w:tc>
        <w:tc>
          <w:tcPr>
            <w:tcW w:w="3388" w:type="dxa"/>
            <w:gridSpan w:val="2"/>
          </w:tcPr>
          <w:p w14:paraId="7088353F" w14:textId="77777777" w:rsidR="005A7C47" w:rsidRPr="005A7C47" w:rsidRDefault="005A7C47" w:rsidP="001A011D">
            <w:pPr>
              <w:spacing w:line="240" w:lineRule="exact"/>
            </w:pPr>
          </w:p>
        </w:tc>
      </w:tr>
      <w:tr w:rsidR="005A7C47" w14:paraId="2C49C18B" w14:textId="77777777" w:rsidTr="00DB124F">
        <w:trPr>
          <w:trHeight w:val="20"/>
        </w:trPr>
        <w:tc>
          <w:tcPr>
            <w:tcW w:w="534" w:type="dxa"/>
            <w:vAlign w:val="center"/>
          </w:tcPr>
          <w:p w14:paraId="39DF673F" w14:textId="77777777" w:rsidR="005A7C47" w:rsidRPr="005A7C47" w:rsidRDefault="005A7C47" w:rsidP="005A7C47">
            <w:pPr>
              <w:spacing w:line="240" w:lineRule="exact"/>
              <w:ind w:left="-14" w:right="-18"/>
              <w:jc w:val="center"/>
              <w:rPr>
                <w:lang w:val="en-US"/>
              </w:rPr>
            </w:pPr>
            <w:r w:rsidRPr="005A7C47">
              <w:t>1</w:t>
            </w:r>
            <w:r w:rsidRPr="005A7C47">
              <w:rPr>
                <w:lang w:val="en-US"/>
              </w:rPr>
              <w:t>4</w:t>
            </w:r>
          </w:p>
        </w:tc>
        <w:tc>
          <w:tcPr>
            <w:tcW w:w="4974" w:type="dxa"/>
            <w:vAlign w:val="center"/>
          </w:tcPr>
          <w:p w14:paraId="4A88B341" w14:textId="77777777" w:rsidR="005A7C47" w:rsidRPr="005A7C47" w:rsidRDefault="005A7C47" w:rsidP="00D67DAB">
            <w:pPr>
              <w:spacing w:line="240" w:lineRule="exact"/>
              <w:rPr>
                <w:lang w:val="en-US"/>
              </w:rPr>
            </w:pPr>
            <w:r w:rsidRPr="005A7C47">
              <w:rPr>
                <w:shd w:val="clear" w:color="auto" w:fill="FFFFFF"/>
                <w:lang w:val="en-US"/>
              </w:rPr>
              <w:t>Text is devoid of gross stylistic and grammatical errors</w:t>
            </w:r>
          </w:p>
        </w:tc>
        <w:tc>
          <w:tcPr>
            <w:tcW w:w="1121" w:type="dxa"/>
          </w:tcPr>
          <w:p w14:paraId="79519682" w14:textId="77777777" w:rsidR="005A7C47" w:rsidRPr="005A7C47" w:rsidRDefault="005A7C47">
            <w:r w:rsidRPr="005A7C47">
              <w:rPr>
                <w:lang w:val="en-US"/>
              </w:rPr>
              <w:t>YES/NO</w:t>
            </w:r>
          </w:p>
        </w:tc>
        <w:tc>
          <w:tcPr>
            <w:tcW w:w="3388" w:type="dxa"/>
            <w:gridSpan w:val="2"/>
          </w:tcPr>
          <w:p w14:paraId="4A07E785" w14:textId="77777777" w:rsidR="005A7C47" w:rsidRPr="005A7C47" w:rsidRDefault="005A7C47" w:rsidP="001A011D">
            <w:pPr>
              <w:spacing w:line="240" w:lineRule="exact"/>
            </w:pPr>
          </w:p>
        </w:tc>
      </w:tr>
      <w:tr w:rsidR="005A7C47" w14:paraId="370A5F13" w14:textId="77777777" w:rsidTr="00DB124F">
        <w:trPr>
          <w:trHeight w:val="20"/>
        </w:trPr>
        <w:tc>
          <w:tcPr>
            <w:tcW w:w="534" w:type="dxa"/>
            <w:vAlign w:val="center"/>
          </w:tcPr>
          <w:p w14:paraId="2492BE60" w14:textId="77777777" w:rsidR="005A7C47" w:rsidRPr="005A7C47" w:rsidRDefault="005A7C47" w:rsidP="005A7C47">
            <w:pPr>
              <w:spacing w:line="240" w:lineRule="exact"/>
              <w:ind w:left="-14" w:right="-18"/>
              <w:jc w:val="center"/>
              <w:rPr>
                <w:lang w:val="en-US"/>
              </w:rPr>
            </w:pPr>
            <w:r w:rsidRPr="005A7C47">
              <w:t>1</w:t>
            </w:r>
            <w:r w:rsidRPr="005A7C47">
              <w:rPr>
                <w:lang w:val="en-US"/>
              </w:rPr>
              <w:t>5</w:t>
            </w:r>
          </w:p>
        </w:tc>
        <w:tc>
          <w:tcPr>
            <w:tcW w:w="4974" w:type="dxa"/>
            <w:vAlign w:val="center"/>
          </w:tcPr>
          <w:p w14:paraId="2C9E2A4A" w14:textId="77777777" w:rsidR="005A7C47" w:rsidRPr="005A7C47" w:rsidRDefault="005A7C47" w:rsidP="00D67DAB">
            <w:pPr>
              <w:spacing w:line="240" w:lineRule="exact"/>
            </w:pPr>
            <w:proofErr w:type="spellStart"/>
            <w:r w:rsidRPr="005A7C47">
              <w:rPr>
                <w:shd w:val="clear" w:color="auto" w:fill="FFFFFF"/>
              </w:rPr>
              <w:t>Reference</w:t>
            </w:r>
            <w:proofErr w:type="spellEnd"/>
            <w:r w:rsidRPr="005A7C47">
              <w:rPr>
                <w:shd w:val="clear" w:color="auto" w:fill="FFFFFF"/>
              </w:rPr>
              <w:t xml:space="preserve"> </w:t>
            </w:r>
            <w:proofErr w:type="spellStart"/>
            <w:r w:rsidRPr="005A7C47">
              <w:rPr>
                <w:shd w:val="clear" w:color="auto" w:fill="FFFFFF"/>
              </w:rPr>
              <w:t>style</w:t>
            </w:r>
            <w:proofErr w:type="spellEnd"/>
            <w:r w:rsidRPr="005A7C47">
              <w:rPr>
                <w:shd w:val="clear" w:color="auto" w:fill="FFFFFF"/>
              </w:rPr>
              <w:t xml:space="preserve"> </w:t>
            </w:r>
            <w:proofErr w:type="spellStart"/>
            <w:r w:rsidRPr="005A7C47">
              <w:rPr>
                <w:shd w:val="clear" w:color="auto" w:fill="FFFFFF"/>
              </w:rPr>
              <w:t>is</w:t>
            </w:r>
            <w:proofErr w:type="spellEnd"/>
            <w:r w:rsidRPr="005A7C47">
              <w:rPr>
                <w:shd w:val="clear" w:color="auto" w:fill="FFFFFF"/>
              </w:rPr>
              <w:t xml:space="preserve"> </w:t>
            </w:r>
            <w:proofErr w:type="spellStart"/>
            <w:r w:rsidRPr="005A7C47">
              <w:rPr>
                <w:shd w:val="clear" w:color="auto" w:fill="FFFFFF"/>
              </w:rPr>
              <w:t>respected</w:t>
            </w:r>
            <w:proofErr w:type="spellEnd"/>
          </w:p>
        </w:tc>
        <w:tc>
          <w:tcPr>
            <w:tcW w:w="1121" w:type="dxa"/>
          </w:tcPr>
          <w:p w14:paraId="4AC92250" w14:textId="77777777" w:rsidR="005A7C47" w:rsidRPr="005A7C47" w:rsidRDefault="005A7C47">
            <w:r w:rsidRPr="005A7C47">
              <w:rPr>
                <w:lang w:val="en-US"/>
              </w:rPr>
              <w:t>YES/NO</w:t>
            </w:r>
          </w:p>
        </w:tc>
        <w:tc>
          <w:tcPr>
            <w:tcW w:w="3388" w:type="dxa"/>
            <w:gridSpan w:val="2"/>
          </w:tcPr>
          <w:p w14:paraId="21363134" w14:textId="77777777" w:rsidR="005A7C47" w:rsidRPr="005A7C47" w:rsidRDefault="005A7C47" w:rsidP="001A011D">
            <w:pPr>
              <w:spacing w:line="240" w:lineRule="exact"/>
            </w:pPr>
          </w:p>
        </w:tc>
      </w:tr>
    </w:tbl>
    <w:p w14:paraId="23EE24CF" w14:textId="0093F51E" w:rsidR="005A7C47" w:rsidRPr="00CC3EC7" w:rsidRDefault="005A7C47" w:rsidP="005A7C47">
      <w:pPr>
        <w:ind w:firstLine="720"/>
        <w:rPr>
          <w:lang w:val="en-US"/>
        </w:rPr>
      </w:pPr>
      <w:r w:rsidRPr="004953C4">
        <w:rPr>
          <w:lang w:val="en-US"/>
        </w:rPr>
        <w:t>*</w:t>
      </w:r>
      <w:proofErr w:type="gramStart"/>
      <w:r>
        <w:rPr>
          <w:lang w:val="en-US"/>
        </w:rPr>
        <w:t>delete</w:t>
      </w:r>
      <w:proofErr w:type="gramEnd"/>
      <w:r>
        <w:rPr>
          <w:lang w:val="en-US"/>
        </w:rPr>
        <w:t xml:space="preserve"> the unnecessary</w:t>
      </w:r>
      <w:r w:rsidR="004953C4" w:rsidRPr="004953C4">
        <w:rPr>
          <w:lang w:val="en-US"/>
        </w:rPr>
        <w:t xml:space="preserve"> (</w:t>
      </w:r>
      <w:r w:rsidR="004953C4">
        <w:rPr>
          <w:lang w:val="en-US"/>
        </w:rPr>
        <w:t>either YES or NO</w:t>
      </w:r>
      <w:r w:rsidR="004953C4" w:rsidRPr="004953C4">
        <w:rPr>
          <w:lang w:val="en-US"/>
        </w:rPr>
        <w:t>)</w:t>
      </w:r>
      <w:r w:rsidR="004953C4">
        <w:rPr>
          <w:lang w:val="en-US"/>
        </w:rPr>
        <w:t>. Upon</w:t>
      </w:r>
      <w:r w:rsidR="004953C4" w:rsidRPr="00CC3EC7">
        <w:rPr>
          <w:lang w:val="en-US"/>
        </w:rPr>
        <w:t xml:space="preserve"> </w:t>
      </w:r>
      <w:r w:rsidR="00CC3EC7">
        <w:rPr>
          <w:lang w:val="en-US"/>
        </w:rPr>
        <w:t>doubt, leave the “Response” cell unchanged, add comment</w:t>
      </w:r>
    </w:p>
    <w:p w14:paraId="0206E8ED" w14:textId="2C7F04C4" w:rsidR="00222BA3" w:rsidRPr="005A7C47" w:rsidRDefault="005A7C47" w:rsidP="005A7C47">
      <w:pPr>
        <w:ind w:firstLine="720"/>
        <w:jc w:val="both"/>
        <w:rPr>
          <w:lang w:val="en-US"/>
        </w:rPr>
      </w:pPr>
      <w:r w:rsidRPr="00236B4D">
        <w:rPr>
          <w:lang w:val="en-US"/>
        </w:rPr>
        <w:t>**</w:t>
      </w:r>
      <w:r>
        <w:rPr>
          <w:lang w:val="en-US"/>
        </w:rPr>
        <w:t>if</w:t>
      </w:r>
      <w:r w:rsidRPr="00236B4D">
        <w:rPr>
          <w:lang w:val="en-US"/>
        </w:rPr>
        <w:t xml:space="preserve"> </w:t>
      </w:r>
      <w:r>
        <w:rPr>
          <w:lang w:val="en-US"/>
        </w:rPr>
        <w:t>tables</w:t>
      </w:r>
      <w:r w:rsidRPr="00236B4D">
        <w:rPr>
          <w:lang w:val="en-US"/>
        </w:rPr>
        <w:t>/</w:t>
      </w:r>
      <w:r>
        <w:rPr>
          <w:lang w:val="en-US"/>
        </w:rPr>
        <w:t>figures</w:t>
      </w:r>
      <w:r w:rsidRPr="00236B4D">
        <w:rPr>
          <w:lang w:val="en-US"/>
        </w:rPr>
        <w:t xml:space="preserve"> </w:t>
      </w:r>
      <w:r>
        <w:rPr>
          <w:lang w:val="en-US"/>
        </w:rPr>
        <w:t>are</w:t>
      </w:r>
      <w:r w:rsidRPr="00236B4D">
        <w:rPr>
          <w:lang w:val="en-US"/>
        </w:rPr>
        <w:t xml:space="preserve"> </w:t>
      </w:r>
      <w:r>
        <w:rPr>
          <w:lang w:val="en-US"/>
        </w:rPr>
        <w:t>absent</w:t>
      </w:r>
      <w:r w:rsidRPr="00236B4D">
        <w:rPr>
          <w:lang w:val="en-US"/>
        </w:rPr>
        <w:t xml:space="preserve">, </w:t>
      </w:r>
      <w:r w:rsidR="00CC3EC7">
        <w:rPr>
          <w:lang w:val="en-US"/>
        </w:rPr>
        <w:t>leave the “Response” cell unchanged</w:t>
      </w:r>
    </w:p>
    <w:p w14:paraId="5E2289C3" w14:textId="77777777" w:rsidR="00CC33A8" w:rsidRPr="005A7C47" w:rsidRDefault="00CC33A8" w:rsidP="00B34D56">
      <w:pPr>
        <w:rPr>
          <w:lang w:val="en-US"/>
        </w:rPr>
      </w:pPr>
    </w:p>
    <w:p w14:paraId="6E0BEA7C" w14:textId="77777777" w:rsidR="005A7C47" w:rsidRPr="003C173D" w:rsidRDefault="00143E25" w:rsidP="005A7C47">
      <w:pPr>
        <w:rPr>
          <w:lang w:val="en-US"/>
        </w:rPr>
      </w:pPr>
      <w:r w:rsidRPr="005A7C47">
        <w:rPr>
          <w:b/>
          <w:lang w:val="en-US"/>
        </w:rPr>
        <w:br w:type="page"/>
      </w:r>
      <w:r w:rsidR="005A7C47">
        <w:rPr>
          <w:b/>
          <w:lang w:val="en-US"/>
        </w:rPr>
        <w:lastRenderedPageBreak/>
        <w:t>REVIEWER’S CONCLUSION</w:t>
      </w:r>
      <w:r w:rsidR="005A7C47" w:rsidRPr="003C173D">
        <w:rPr>
          <w:b/>
          <w:lang w:val="en-US"/>
        </w:rPr>
        <w:t xml:space="preserve"> </w:t>
      </w:r>
      <w:r w:rsidR="005A7C47" w:rsidRPr="003C173D">
        <w:rPr>
          <w:lang w:val="en-US"/>
        </w:rPr>
        <w:t>(</w:t>
      </w:r>
      <w:r w:rsidR="005A7C47">
        <w:rPr>
          <w:lang w:val="en-US"/>
        </w:rPr>
        <w:t>delete the unnecessary</w:t>
      </w:r>
      <w:r w:rsidR="005A7C47" w:rsidRPr="003C173D">
        <w:rPr>
          <w:lang w:val="en-US"/>
        </w:rPr>
        <w:t>):</w:t>
      </w:r>
    </w:p>
    <w:p w14:paraId="5A2F966C" w14:textId="77777777" w:rsidR="005A7C47" w:rsidRPr="003C173D" w:rsidRDefault="005A7C47" w:rsidP="005A7C47">
      <w:pPr>
        <w:rPr>
          <w:lang w:val="en-US"/>
        </w:rPr>
      </w:pPr>
    </w:p>
    <w:p w14:paraId="6EAAA558" w14:textId="77777777" w:rsidR="005A7C47" w:rsidRPr="00786DFB" w:rsidRDefault="005A7C47" w:rsidP="005A7C47">
      <w:pPr>
        <w:rPr>
          <w:lang w:val="en-US"/>
        </w:rPr>
      </w:pPr>
      <w:r>
        <w:rPr>
          <w:b/>
          <w:lang w:val="en-US"/>
        </w:rPr>
        <w:t>Accept</w:t>
      </w:r>
      <w:r w:rsidRPr="00786DFB">
        <w:rPr>
          <w:b/>
          <w:lang w:val="en-US"/>
        </w:rPr>
        <w:t xml:space="preserve"> «</w:t>
      </w:r>
      <w:r>
        <w:rPr>
          <w:b/>
          <w:lang w:val="en-US"/>
        </w:rPr>
        <w:t>as</w:t>
      </w:r>
      <w:r w:rsidRPr="00786DFB">
        <w:rPr>
          <w:b/>
          <w:lang w:val="en-US"/>
        </w:rPr>
        <w:t xml:space="preserve"> </w:t>
      </w:r>
      <w:r>
        <w:rPr>
          <w:b/>
          <w:lang w:val="en-US"/>
        </w:rPr>
        <w:t>is</w:t>
      </w:r>
      <w:r w:rsidRPr="00786DFB">
        <w:rPr>
          <w:b/>
          <w:lang w:val="en-US"/>
        </w:rPr>
        <w:t>»</w:t>
      </w:r>
    </w:p>
    <w:p w14:paraId="23960154" w14:textId="42608C6A" w:rsidR="005A7C47" w:rsidRPr="00786DFB" w:rsidRDefault="005A7C47" w:rsidP="005A7C47">
      <w:pPr>
        <w:rPr>
          <w:lang w:val="en-US"/>
        </w:rPr>
      </w:pPr>
      <w:r>
        <w:rPr>
          <w:b/>
          <w:lang w:val="en-US"/>
        </w:rPr>
        <w:t>Accept</w:t>
      </w:r>
      <w:r w:rsidRPr="00786DFB">
        <w:rPr>
          <w:b/>
          <w:lang w:val="en-US"/>
        </w:rPr>
        <w:t xml:space="preserve"> </w:t>
      </w:r>
      <w:r>
        <w:rPr>
          <w:b/>
          <w:lang w:val="en-US"/>
        </w:rPr>
        <w:t>with</w:t>
      </w:r>
      <w:r w:rsidRPr="00786DFB">
        <w:rPr>
          <w:b/>
          <w:lang w:val="en-US"/>
        </w:rPr>
        <w:t xml:space="preserve"> </w:t>
      </w:r>
      <w:r>
        <w:rPr>
          <w:b/>
          <w:lang w:val="en-US"/>
        </w:rPr>
        <w:t>minor</w:t>
      </w:r>
      <w:r w:rsidRPr="00786DFB">
        <w:rPr>
          <w:b/>
          <w:lang w:val="en-US"/>
        </w:rPr>
        <w:t xml:space="preserve"> </w:t>
      </w:r>
      <w:r>
        <w:rPr>
          <w:b/>
          <w:lang w:val="en-US"/>
        </w:rPr>
        <w:t>revisions</w:t>
      </w:r>
      <w:r w:rsidRPr="00786DFB">
        <w:rPr>
          <w:lang w:val="en-US"/>
        </w:rPr>
        <w:t xml:space="preserve"> </w:t>
      </w:r>
      <w:r w:rsidRPr="00F902EE">
        <w:rPr>
          <w:lang w:val="en-US"/>
        </w:rPr>
        <w:t>(further reviewing not necessary)</w:t>
      </w:r>
    </w:p>
    <w:p w14:paraId="4CBDBDC5" w14:textId="77777777" w:rsidR="005A7C47" w:rsidRPr="003C173D" w:rsidRDefault="005A7C47" w:rsidP="005A7C47">
      <w:pPr>
        <w:rPr>
          <w:lang w:val="en-US"/>
        </w:rPr>
      </w:pPr>
      <w:r>
        <w:rPr>
          <w:b/>
          <w:lang w:val="en-US"/>
        </w:rPr>
        <w:t>Major</w:t>
      </w:r>
      <w:r w:rsidRPr="003C173D">
        <w:rPr>
          <w:b/>
          <w:lang w:val="en-US"/>
        </w:rPr>
        <w:t xml:space="preserve"> </w:t>
      </w:r>
      <w:r>
        <w:rPr>
          <w:b/>
          <w:lang w:val="en-US"/>
        </w:rPr>
        <w:t>revision</w:t>
      </w:r>
      <w:r w:rsidRPr="003C173D">
        <w:rPr>
          <w:b/>
          <w:lang w:val="en-US"/>
        </w:rPr>
        <w:t xml:space="preserve"> </w:t>
      </w:r>
      <w:r w:rsidRPr="00F902EE">
        <w:rPr>
          <w:lang w:val="en-US"/>
        </w:rPr>
        <w:t>(further reviewing is necessary)</w:t>
      </w:r>
    </w:p>
    <w:p w14:paraId="262608A2" w14:textId="77777777" w:rsidR="005A7C47" w:rsidRPr="005A7C47" w:rsidRDefault="005A7C47" w:rsidP="005A7C47">
      <w:pPr>
        <w:rPr>
          <w:lang w:val="en-US"/>
        </w:rPr>
      </w:pPr>
      <w:r>
        <w:rPr>
          <w:b/>
          <w:lang w:val="en-US"/>
        </w:rPr>
        <w:t>Reject</w:t>
      </w:r>
      <w:r w:rsidRPr="005A7C47">
        <w:rPr>
          <w:lang w:val="en-US"/>
        </w:rPr>
        <w:t xml:space="preserve"> </w:t>
      </w:r>
    </w:p>
    <w:p w14:paraId="1C25EF11" w14:textId="77777777" w:rsidR="005A7C47" w:rsidRPr="005A7C47" w:rsidRDefault="005A7C47" w:rsidP="005A7C47">
      <w:pPr>
        <w:ind w:firstLine="720"/>
        <w:rPr>
          <w:lang w:val="en-US"/>
        </w:rPr>
      </w:pPr>
    </w:p>
    <w:p w14:paraId="76512C33" w14:textId="77777777" w:rsidR="005A7C47" w:rsidRPr="005A7C47" w:rsidRDefault="005A7C47" w:rsidP="005A7C47">
      <w:pPr>
        <w:ind w:firstLine="720"/>
        <w:rPr>
          <w:lang w:val="en-US"/>
        </w:rPr>
      </w:pPr>
    </w:p>
    <w:p w14:paraId="2319963E" w14:textId="79FF0B64" w:rsidR="005A7C47" w:rsidRPr="003C173D" w:rsidRDefault="005A7C47" w:rsidP="005A7C47">
      <w:pPr>
        <w:rPr>
          <w:b/>
          <w:lang w:val="en-US"/>
        </w:rPr>
      </w:pPr>
      <w:r>
        <w:rPr>
          <w:b/>
          <w:lang w:val="en-US"/>
        </w:rPr>
        <w:t>REVIEWER’S COMMENTS FOR THE AUTHOR</w:t>
      </w:r>
      <w:r w:rsidR="00414BD0">
        <w:rPr>
          <w:b/>
          <w:lang w:val="en-US"/>
        </w:rPr>
        <w:t>S</w:t>
      </w:r>
      <w:r w:rsidRPr="003C173D">
        <w:rPr>
          <w:b/>
          <w:lang w:val="en-US"/>
        </w:rPr>
        <w:t>:</w:t>
      </w:r>
    </w:p>
    <w:p w14:paraId="27A589CA" w14:textId="77777777" w:rsidR="005A7C47" w:rsidRPr="003C173D" w:rsidRDefault="005A7C47" w:rsidP="005A7C47">
      <w:pPr>
        <w:rPr>
          <w:lang w:val="en-US"/>
        </w:rPr>
      </w:pPr>
    </w:p>
    <w:p w14:paraId="69EB04C1" w14:textId="4E68E026" w:rsidR="005A7C47" w:rsidRDefault="005A7C47" w:rsidP="005A7C47">
      <w:pPr>
        <w:rPr>
          <w:lang w:val="en-US"/>
        </w:rPr>
      </w:pPr>
    </w:p>
    <w:p w14:paraId="286C0366" w14:textId="52CB219E" w:rsidR="00132B58" w:rsidRDefault="00132B58" w:rsidP="005A7C47">
      <w:pPr>
        <w:rPr>
          <w:lang w:val="en-US"/>
        </w:rPr>
      </w:pPr>
    </w:p>
    <w:p w14:paraId="55D581C4" w14:textId="41B13947" w:rsidR="00132B58" w:rsidRDefault="00132B58" w:rsidP="005A7C47">
      <w:pPr>
        <w:rPr>
          <w:lang w:val="en-US"/>
        </w:rPr>
      </w:pPr>
    </w:p>
    <w:p w14:paraId="46EF2106" w14:textId="5ED2C0EA" w:rsidR="00132B58" w:rsidRDefault="00132B58" w:rsidP="005A7C47">
      <w:pPr>
        <w:rPr>
          <w:lang w:val="en-US"/>
        </w:rPr>
      </w:pPr>
    </w:p>
    <w:p w14:paraId="563FB3C3" w14:textId="64E0291D" w:rsidR="00132B58" w:rsidRDefault="00132B58" w:rsidP="005A7C47">
      <w:pPr>
        <w:rPr>
          <w:lang w:val="en-US"/>
        </w:rPr>
      </w:pPr>
    </w:p>
    <w:p w14:paraId="06961F3F" w14:textId="483961F8" w:rsidR="00132B58" w:rsidRDefault="00132B58" w:rsidP="005A7C47">
      <w:pPr>
        <w:rPr>
          <w:lang w:val="en-US"/>
        </w:rPr>
      </w:pPr>
    </w:p>
    <w:p w14:paraId="5C7035C4" w14:textId="57CB95C4" w:rsidR="00132B58" w:rsidRDefault="00132B58" w:rsidP="005A7C47">
      <w:pPr>
        <w:rPr>
          <w:lang w:val="en-US"/>
        </w:rPr>
      </w:pPr>
    </w:p>
    <w:p w14:paraId="383D59D1" w14:textId="24AB8A0F" w:rsidR="00132B58" w:rsidRDefault="00132B58" w:rsidP="005A7C47">
      <w:pPr>
        <w:rPr>
          <w:lang w:val="en-US"/>
        </w:rPr>
      </w:pPr>
    </w:p>
    <w:p w14:paraId="63DC20D6" w14:textId="0EE4A536" w:rsidR="00132B58" w:rsidRDefault="00132B58" w:rsidP="005A7C47">
      <w:pPr>
        <w:rPr>
          <w:lang w:val="en-US"/>
        </w:rPr>
      </w:pPr>
    </w:p>
    <w:p w14:paraId="74A2B892" w14:textId="218F9C79" w:rsidR="00132B58" w:rsidRDefault="00132B58" w:rsidP="005A7C47">
      <w:pPr>
        <w:rPr>
          <w:lang w:val="en-US"/>
        </w:rPr>
      </w:pPr>
    </w:p>
    <w:p w14:paraId="1D7282EF" w14:textId="4D15CE69" w:rsidR="00132B58" w:rsidRDefault="00132B58" w:rsidP="005A7C47">
      <w:pPr>
        <w:rPr>
          <w:lang w:val="en-US"/>
        </w:rPr>
      </w:pPr>
    </w:p>
    <w:p w14:paraId="589C65D7" w14:textId="02FBBED4" w:rsidR="00132B58" w:rsidRDefault="00132B58" w:rsidP="005A7C47">
      <w:pPr>
        <w:rPr>
          <w:lang w:val="en-US"/>
        </w:rPr>
      </w:pPr>
    </w:p>
    <w:p w14:paraId="0ED476B4" w14:textId="07DA86E7" w:rsidR="00132B58" w:rsidRDefault="00132B58" w:rsidP="005A7C47">
      <w:pPr>
        <w:rPr>
          <w:lang w:val="en-US"/>
        </w:rPr>
      </w:pPr>
    </w:p>
    <w:p w14:paraId="268DC3A0" w14:textId="77777777" w:rsidR="00132B58" w:rsidRDefault="00132B58" w:rsidP="005A7C47">
      <w:pPr>
        <w:rPr>
          <w:lang w:val="en-US"/>
        </w:rPr>
      </w:pPr>
    </w:p>
    <w:p w14:paraId="0089C361" w14:textId="4019221A" w:rsidR="00132B58" w:rsidRDefault="00132B58" w:rsidP="005A7C47">
      <w:pPr>
        <w:rPr>
          <w:lang w:val="en-US"/>
        </w:rPr>
      </w:pPr>
    </w:p>
    <w:p w14:paraId="1F3E0C53" w14:textId="2A6B9908" w:rsidR="00132B58" w:rsidRDefault="00132B58" w:rsidP="005A7C47">
      <w:pPr>
        <w:rPr>
          <w:lang w:val="en-US"/>
        </w:rPr>
      </w:pPr>
    </w:p>
    <w:p w14:paraId="7CDA8951" w14:textId="66D2D837" w:rsidR="00132B58" w:rsidRDefault="00132B58" w:rsidP="005A7C47">
      <w:pPr>
        <w:rPr>
          <w:lang w:val="en-US"/>
        </w:rPr>
      </w:pPr>
    </w:p>
    <w:p w14:paraId="41BDB67C" w14:textId="260E7A3B" w:rsidR="00132B58" w:rsidRDefault="00132B58" w:rsidP="005A7C47">
      <w:pPr>
        <w:rPr>
          <w:lang w:val="en-US"/>
        </w:rPr>
      </w:pPr>
    </w:p>
    <w:p w14:paraId="1473F258" w14:textId="3F24C354" w:rsidR="00132B58" w:rsidRDefault="00132B58" w:rsidP="005A7C47">
      <w:pPr>
        <w:rPr>
          <w:lang w:val="en-US"/>
        </w:rPr>
      </w:pPr>
    </w:p>
    <w:p w14:paraId="0066518D" w14:textId="77777777" w:rsidR="00132B58" w:rsidRDefault="00132B58" w:rsidP="005A7C47">
      <w:pPr>
        <w:rPr>
          <w:lang w:val="en-US"/>
        </w:rPr>
      </w:pPr>
    </w:p>
    <w:p w14:paraId="56ED5698" w14:textId="56601607" w:rsidR="00953E57" w:rsidRPr="00132B58" w:rsidRDefault="00132B58" w:rsidP="00132B58">
      <w:pPr>
        <w:jc w:val="center"/>
        <w:rPr>
          <w:b/>
          <w:bCs/>
          <w:i/>
          <w:color w:val="FFFFFF" w:themeColor="background1"/>
          <w:u w:val="single"/>
          <w:lang w:val="en-US"/>
        </w:rPr>
      </w:pPr>
      <w:bookmarkStart w:id="0" w:name="_Hlk95920603"/>
      <w:r>
        <w:rPr>
          <w:b/>
          <w:bCs/>
          <w:i/>
          <w:u w:val="single"/>
          <w:lang w:val="en-US"/>
        </w:rPr>
        <w:t>______________</w:t>
      </w:r>
      <w:r w:rsidRPr="00132B58">
        <w:rPr>
          <w:b/>
          <w:bCs/>
          <w:i/>
          <w:u w:val="single"/>
          <w:lang w:val="en-US"/>
        </w:rPr>
        <w:t xml:space="preserve">************* </w:t>
      </w:r>
      <w:proofErr w:type="gramStart"/>
      <w:r w:rsidRPr="00132B58">
        <w:rPr>
          <w:b/>
          <w:bCs/>
          <w:i/>
          <w:u w:val="single"/>
          <w:lang w:val="en-US"/>
        </w:rPr>
        <w:t>n</w:t>
      </w:r>
      <w:r w:rsidR="00953E57" w:rsidRPr="00132B58">
        <w:rPr>
          <w:b/>
          <w:bCs/>
          <w:i/>
          <w:u w:val="single"/>
          <w:lang w:val="en-US"/>
        </w:rPr>
        <w:t>ot  to</w:t>
      </w:r>
      <w:proofErr w:type="gramEnd"/>
      <w:r w:rsidR="00953E57" w:rsidRPr="00132B58">
        <w:rPr>
          <w:b/>
          <w:bCs/>
          <w:i/>
          <w:u w:val="single"/>
          <w:lang w:val="en-US"/>
        </w:rPr>
        <w:t xml:space="preserve"> be sent to authors </w:t>
      </w:r>
      <w:r w:rsidRPr="00132B58">
        <w:rPr>
          <w:b/>
          <w:bCs/>
          <w:i/>
          <w:u w:val="single"/>
          <w:lang w:val="en-US"/>
        </w:rPr>
        <w:t>***************</w:t>
      </w:r>
      <w:r>
        <w:rPr>
          <w:b/>
          <w:bCs/>
          <w:i/>
          <w:u w:val="single"/>
          <w:lang w:val="en-US"/>
        </w:rPr>
        <w:t>______________</w:t>
      </w:r>
      <w:r w:rsidR="00953E57" w:rsidRPr="00132B58">
        <w:rPr>
          <w:b/>
          <w:bCs/>
          <w:i/>
          <w:color w:val="FFFFFF" w:themeColor="background1"/>
          <w:u w:val="single"/>
          <w:lang w:val="en-US"/>
        </w:rPr>
        <w:t>.</w:t>
      </w:r>
    </w:p>
    <w:p w14:paraId="6A1FD7DD" w14:textId="77777777" w:rsidR="00953E57" w:rsidRPr="00F902EE" w:rsidRDefault="00953E57" w:rsidP="00953E57">
      <w:pPr>
        <w:rPr>
          <w:i/>
          <w:u w:val="single"/>
          <w:lang w:val="en-US"/>
        </w:rPr>
      </w:pPr>
      <w:r w:rsidRPr="00F902EE">
        <w:rPr>
          <w:i/>
          <w:color w:val="FFFFFF" w:themeColor="background1"/>
          <w:u w:val="single"/>
          <w:lang w:val="en-US"/>
        </w:rPr>
        <w:t>___________</w:t>
      </w:r>
    </w:p>
    <w:bookmarkEnd w:id="0"/>
    <w:p w14:paraId="62A92089" w14:textId="77777777" w:rsidR="00953E57" w:rsidRPr="00F902EE" w:rsidRDefault="00953E57" w:rsidP="00953E57">
      <w:pPr>
        <w:rPr>
          <w:u w:val="single"/>
          <w:lang w:val="en-US"/>
        </w:rPr>
      </w:pPr>
    </w:p>
    <w:p w14:paraId="0D520D27" w14:textId="77777777" w:rsidR="00953E57" w:rsidRPr="003C173D" w:rsidRDefault="00953E57" w:rsidP="00953E57">
      <w:pPr>
        <w:rPr>
          <w:b/>
          <w:lang w:val="en-US"/>
        </w:rPr>
      </w:pPr>
      <w:r>
        <w:rPr>
          <w:b/>
          <w:lang w:val="en-US"/>
        </w:rPr>
        <w:t>REVIEWER’S COMMENTS FOR THE EDITOR</w:t>
      </w:r>
      <w:r w:rsidRPr="003C173D">
        <w:rPr>
          <w:b/>
          <w:lang w:val="en-US"/>
        </w:rPr>
        <w:t>:</w:t>
      </w:r>
    </w:p>
    <w:p w14:paraId="1FCF3B6E" w14:textId="77777777" w:rsidR="00953E57" w:rsidRPr="003C173D" w:rsidRDefault="00953E57" w:rsidP="00953E57">
      <w:pPr>
        <w:rPr>
          <w:lang w:val="en-US"/>
        </w:rPr>
      </w:pPr>
    </w:p>
    <w:p w14:paraId="498562DF" w14:textId="24F80563" w:rsidR="00953E57" w:rsidRDefault="00953E57" w:rsidP="005A7C47">
      <w:pPr>
        <w:rPr>
          <w:lang w:val="en-US"/>
        </w:rPr>
      </w:pPr>
    </w:p>
    <w:p w14:paraId="59F3738A" w14:textId="6BA46765" w:rsidR="00132B58" w:rsidRDefault="00132B58" w:rsidP="005A7C47">
      <w:pPr>
        <w:rPr>
          <w:lang w:val="en-US"/>
        </w:rPr>
      </w:pPr>
    </w:p>
    <w:p w14:paraId="1D1F8DF9" w14:textId="5E963BBB" w:rsidR="00132B58" w:rsidRDefault="00132B58" w:rsidP="005A7C47">
      <w:pPr>
        <w:rPr>
          <w:lang w:val="en-US"/>
        </w:rPr>
      </w:pPr>
    </w:p>
    <w:p w14:paraId="447E7091" w14:textId="77777777" w:rsidR="00132B58" w:rsidRDefault="00132B58" w:rsidP="005A7C47">
      <w:pPr>
        <w:rPr>
          <w:lang w:val="en-US"/>
        </w:rPr>
      </w:pPr>
    </w:p>
    <w:p w14:paraId="1D2EF209" w14:textId="3F39FFF5" w:rsidR="00953E57" w:rsidRDefault="00953E57" w:rsidP="005A7C47">
      <w:pPr>
        <w:rPr>
          <w:lang w:val="en-US"/>
        </w:rPr>
      </w:pPr>
    </w:p>
    <w:p w14:paraId="2F1D25AF" w14:textId="0C3B6F96" w:rsidR="00132B58" w:rsidRDefault="00132B58" w:rsidP="005A7C47">
      <w:pPr>
        <w:rPr>
          <w:lang w:val="en-US"/>
        </w:rPr>
      </w:pPr>
    </w:p>
    <w:p w14:paraId="5F348C21" w14:textId="7DF0C87E" w:rsidR="00132B58" w:rsidRDefault="00132B58" w:rsidP="005A7C47">
      <w:pPr>
        <w:rPr>
          <w:lang w:val="en-US"/>
        </w:rPr>
      </w:pPr>
    </w:p>
    <w:p w14:paraId="1948894E" w14:textId="0EC82ECF" w:rsidR="00132B58" w:rsidRDefault="00132B58" w:rsidP="005A7C47">
      <w:pPr>
        <w:rPr>
          <w:lang w:val="en-US"/>
        </w:rPr>
      </w:pPr>
    </w:p>
    <w:p w14:paraId="30B87AE4" w14:textId="77777777" w:rsidR="00132B58" w:rsidRPr="003C173D" w:rsidRDefault="00132B58" w:rsidP="005A7C47">
      <w:pPr>
        <w:rPr>
          <w:lang w:val="en-US"/>
        </w:rPr>
      </w:pPr>
    </w:p>
    <w:p w14:paraId="2D0801C3" w14:textId="77777777" w:rsidR="005A7C47" w:rsidRPr="003C173D" w:rsidRDefault="005A7C47" w:rsidP="005A7C47">
      <w:pPr>
        <w:rPr>
          <w:lang w:val="en-US"/>
        </w:rPr>
      </w:pPr>
      <w:r>
        <w:rPr>
          <w:lang w:val="en-US"/>
        </w:rPr>
        <w:t>Date</w:t>
      </w:r>
    </w:p>
    <w:p w14:paraId="27385C0D" w14:textId="77777777" w:rsidR="005A7C47" w:rsidRPr="003C173D" w:rsidRDefault="005A7C47" w:rsidP="005A7C47">
      <w:pPr>
        <w:rPr>
          <w:lang w:val="en-US"/>
        </w:rPr>
      </w:pPr>
    </w:p>
    <w:p w14:paraId="383019C4" w14:textId="77777777" w:rsidR="005A7C47" w:rsidRPr="003C173D" w:rsidRDefault="005A7C47" w:rsidP="005A7C47">
      <w:pPr>
        <w:rPr>
          <w:lang w:val="en-US"/>
        </w:rPr>
      </w:pPr>
      <w:r>
        <w:rPr>
          <w:lang w:val="en-US"/>
        </w:rPr>
        <w:t>Reviewer’s name</w:t>
      </w:r>
    </w:p>
    <w:p w14:paraId="28595324" w14:textId="77777777" w:rsidR="005A7C47" w:rsidRPr="003C173D" w:rsidRDefault="00953E57" w:rsidP="005A7C47">
      <w:pPr>
        <w:rPr>
          <w:lang w:val="en-US"/>
        </w:rPr>
      </w:pPr>
      <w:r>
        <w:rPr>
          <w:lang w:val="en-US"/>
        </w:rPr>
        <w:t>Scientific degree</w:t>
      </w:r>
    </w:p>
    <w:p w14:paraId="05D744E1" w14:textId="77777777" w:rsidR="005A7C47" w:rsidRDefault="005A7C47" w:rsidP="005A7C47">
      <w:pPr>
        <w:rPr>
          <w:lang w:val="en-US"/>
        </w:rPr>
      </w:pPr>
      <w:r>
        <w:rPr>
          <w:lang w:val="en-US"/>
        </w:rPr>
        <w:t>Position</w:t>
      </w:r>
    </w:p>
    <w:p w14:paraId="113CA7C6" w14:textId="5749B882" w:rsidR="00C31CC8" w:rsidRDefault="005A7C47" w:rsidP="00E74849">
      <w:r>
        <w:rPr>
          <w:lang w:val="en-US"/>
        </w:rPr>
        <w:t>Affiliation</w:t>
      </w:r>
    </w:p>
    <w:sectPr w:rsidR="00C31CC8" w:rsidSect="001A011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A6AA7"/>
    <w:multiLevelType w:val="multilevel"/>
    <w:tmpl w:val="733A0D22"/>
    <w:lvl w:ilvl="0">
      <w:start w:val="1"/>
      <w:numFmt w:val="decimal"/>
      <w:lvlText w:val="%1."/>
      <w:lvlJc w:val="left"/>
      <w:pPr>
        <w:tabs>
          <w:tab w:val="num" w:pos="1770"/>
        </w:tabs>
        <w:ind w:left="1770" w:hanging="105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512A78F1"/>
    <w:multiLevelType w:val="hybridMultilevel"/>
    <w:tmpl w:val="DB2CA1E8"/>
    <w:lvl w:ilvl="0" w:tplc="8D5A4C6A">
      <w:start w:val="1"/>
      <w:numFmt w:val="decimal"/>
      <w:lvlText w:val="%1."/>
      <w:lvlJc w:val="left"/>
      <w:pPr>
        <w:tabs>
          <w:tab w:val="num" w:pos="1134"/>
        </w:tabs>
        <w:ind w:left="1134" w:hanging="414"/>
      </w:pPr>
      <w:rPr>
        <w:rFonts w:hint="default"/>
      </w:rPr>
    </w:lvl>
    <w:lvl w:ilvl="1" w:tplc="04190019" w:tentative="1">
      <w:start w:val="1"/>
      <w:numFmt w:val="lowerLetter"/>
      <w:lvlText w:val="%2."/>
      <w:lvlJc w:val="left"/>
      <w:pPr>
        <w:tabs>
          <w:tab w:val="num" w:pos="2350"/>
        </w:tabs>
        <w:ind w:left="2350" w:hanging="360"/>
      </w:pPr>
    </w:lvl>
    <w:lvl w:ilvl="2" w:tplc="0419001B" w:tentative="1">
      <w:start w:val="1"/>
      <w:numFmt w:val="lowerRoman"/>
      <w:lvlText w:val="%3."/>
      <w:lvlJc w:val="right"/>
      <w:pPr>
        <w:tabs>
          <w:tab w:val="num" w:pos="3070"/>
        </w:tabs>
        <w:ind w:left="3070" w:hanging="180"/>
      </w:pPr>
    </w:lvl>
    <w:lvl w:ilvl="3" w:tplc="0419000F" w:tentative="1">
      <w:start w:val="1"/>
      <w:numFmt w:val="decimal"/>
      <w:lvlText w:val="%4."/>
      <w:lvlJc w:val="left"/>
      <w:pPr>
        <w:tabs>
          <w:tab w:val="num" w:pos="3790"/>
        </w:tabs>
        <w:ind w:left="3790" w:hanging="360"/>
      </w:pPr>
    </w:lvl>
    <w:lvl w:ilvl="4" w:tplc="04190019" w:tentative="1">
      <w:start w:val="1"/>
      <w:numFmt w:val="lowerLetter"/>
      <w:lvlText w:val="%5."/>
      <w:lvlJc w:val="left"/>
      <w:pPr>
        <w:tabs>
          <w:tab w:val="num" w:pos="4510"/>
        </w:tabs>
        <w:ind w:left="4510" w:hanging="360"/>
      </w:pPr>
    </w:lvl>
    <w:lvl w:ilvl="5" w:tplc="0419001B" w:tentative="1">
      <w:start w:val="1"/>
      <w:numFmt w:val="lowerRoman"/>
      <w:lvlText w:val="%6."/>
      <w:lvlJc w:val="right"/>
      <w:pPr>
        <w:tabs>
          <w:tab w:val="num" w:pos="5230"/>
        </w:tabs>
        <w:ind w:left="5230" w:hanging="180"/>
      </w:pPr>
    </w:lvl>
    <w:lvl w:ilvl="6" w:tplc="0419000F" w:tentative="1">
      <w:start w:val="1"/>
      <w:numFmt w:val="decimal"/>
      <w:lvlText w:val="%7."/>
      <w:lvlJc w:val="left"/>
      <w:pPr>
        <w:tabs>
          <w:tab w:val="num" w:pos="5950"/>
        </w:tabs>
        <w:ind w:left="5950" w:hanging="360"/>
      </w:pPr>
    </w:lvl>
    <w:lvl w:ilvl="7" w:tplc="04190019" w:tentative="1">
      <w:start w:val="1"/>
      <w:numFmt w:val="lowerLetter"/>
      <w:lvlText w:val="%8."/>
      <w:lvlJc w:val="left"/>
      <w:pPr>
        <w:tabs>
          <w:tab w:val="num" w:pos="6670"/>
        </w:tabs>
        <w:ind w:left="6670" w:hanging="360"/>
      </w:pPr>
    </w:lvl>
    <w:lvl w:ilvl="8" w:tplc="0419001B" w:tentative="1">
      <w:start w:val="1"/>
      <w:numFmt w:val="lowerRoman"/>
      <w:lvlText w:val="%9."/>
      <w:lvlJc w:val="right"/>
      <w:pPr>
        <w:tabs>
          <w:tab w:val="num" w:pos="7390"/>
        </w:tabs>
        <w:ind w:left="7390" w:hanging="180"/>
      </w:pPr>
    </w:lvl>
  </w:abstractNum>
  <w:abstractNum w:abstractNumId="2" w15:restartNumberingAfterBreak="0">
    <w:nsid w:val="66120002"/>
    <w:multiLevelType w:val="multilevel"/>
    <w:tmpl w:val="994EF2DE"/>
    <w:lvl w:ilvl="0">
      <w:start w:val="1"/>
      <w:numFmt w:val="decimal"/>
      <w:lvlText w:val="%1."/>
      <w:lvlJc w:val="left"/>
      <w:pPr>
        <w:tabs>
          <w:tab w:val="num" w:pos="1230"/>
        </w:tabs>
        <w:ind w:left="1174" w:hanging="454"/>
      </w:pPr>
      <w:rPr>
        <w:rFonts w:hint="default"/>
      </w:rPr>
    </w:lvl>
    <w:lvl w:ilvl="1">
      <w:start w:val="1"/>
      <w:numFmt w:val="lowerLetter"/>
      <w:lvlText w:val="%2."/>
      <w:lvlJc w:val="left"/>
      <w:pPr>
        <w:tabs>
          <w:tab w:val="num" w:pos="2350"/>
        </w:tabs>
        <w:ind w:left="2350" w:hanging="360"/>
      </w:pPr>
    </w:lvl>
    <w:lvl w:ilvl="2">
      <w:start w:val="1"/>
      <w:numFmt w:val="lowerRoman"/>
      <w:lvlText w:val="%3."/>
      <w:lvlJc w:val="right"/>
      <w:pPr>
        <w:tabs>
          <w:tab w:val="num" w:pos="3070"/>
        </w:tabs>
        <w:ind w:left="3070" w:hanging="180"/>
      </w:pPr>
    </w:lvl>
    <w:lvl w:ilvl="3">
      <w:start w:val="1"/>
      <w:numFmt w:val="decimal"/>
      <w:lvlText w:val="%4."/>
      <w:lvlJc w:val="left"/>
      <w:pPr>
        <w:tabs>
          <w:tab w:val="num" w:pos="3790"/>
        </w:tabs>
        <w:ind w:left="3790" w:hanging="360"/>
      </w:pPr>
    </w:lvl>
    <w:lvl w:ilvl="4">
      <w:start w:val="1"/>
      <w:numFmt w:val="lowerLetter"/>
      <w:lvlText w:val="%5."/>
      <w:lvlJc w:val="left"/>
      <w:pPr>
        <w:tabs>
          <w:tab w:val="num" w:pos="4510"/>
        </w:tabs>
        <w:ind w:left="4510" w:hanging="360"/>
      </w:pPr>
    </w:lvl>
    <w:lvl w:ilvl="5">
      <w:start w:val="1"/>
      <w:numFmt w:val="lowerRoman"/>
      <w:lvlText w:val="%6."/>
      <w:lvlJc w:val="right"/>
      <w:pPr>
        <w:tabs>
          <w:tab w:val="num" w:pos="5230"/>
        </w:tabs>
        <w:ind w:left="5230" w:hanging="180"/>
      </w:pPr>
    </w:lvl>
    <w:lvl w:ilvl="6">
      <w:start w:val="1"/>
      <w:numFmt w:val="decimal"/>
      <w:lvlText w:val="%7."/>
      <w:lvlJc w:val="left"/>
      <w:pPr>
        <w:tabs>
          <w:tab w:val="num" w:pos="5950"/>
        </w:tabs>
        <w:ind w:left="5950" w:hanging="360"/>
      </w:pPr>
    </w:lvl>
    <w:lvl w:ilvl="7">
      <w:start w:val="1"/>
      <w:numFmt w:val="lowerLetter"/>
      <w:lvlText w:val="%8."/>
      <w:lvlJc w:val="left"/>
      <w:pPr>
        <w:tabs>
          <w:tab w:val="num" w:pos="6670"/>
        </w:tabs>
        <w:ind w:left="6670" w:hanging="360"/>
      </w:pPr>
    </w:lvl>
    <w:lvl w:ilvl="8">
      <w:start w:val="1"/>
      <w:numFmt w:val="lowerRoman"/>
      <w:lvlText w:val="%9."/>
      <w:lvlJc w:val="right"/>
      <w:pPr>
        <w:tabs>
          <w:tab w:val="num" w:pos="7390"/>
        </w:tabs>
        <w:ind w:left="739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88"/>
    <w:rsid w:val="00033523"/>
    <w:rsid w:val="00040673"/>
    <w:rsid w:val="000751A9"/>
    <w:rsid w:val="000853D0"/>
    <w:rsid w:val="000B2FD6"/>
    <w:rsid w:val="000D30D1"/>
    <w:rsid w:val="000D5E36"/>
    <w:rsid w:val="00101F50"/>
    <w:rsid w:val="00132B58"/>
    <w:rsid w:val="00143E25"/>
    <w:rsid w:val="001A011D"/>
    <w:rsid w:val="001A0529"/>
    <w:rsid w:val="001D3082"/>
    <w:rsid w:val="001F6DBC"/>
    <w:rsid w:val="00222BA3"/>
    <w:rsid w:val="00236277"/>
    <w:rsid w:val="00253588"/>
    <w:rsid w:val="00370CC6"/>
    <w:rsid w:val="00371878"/>
    <w:rsid w:val="003818DF"/>
    <w:rsid w:val="003B2225"/>
    <w:rsid w:val="003B4E68"/>
    <w:rsid w:val="00414BD0"/>
    <w:rsid w:val="004953C4"/>
    <w:rsid w:val="004F0F53"/>
    <w:rsid w:val="00526200"/>
    <w:rsid w:val="005538FD"/>
    <w:rsid w:val="005540F4"/>
    <w:rsid w:val="00596588"/>
    <w:rsid w:val="00596DF8"/>
    <w:rsid w:val="005A7C47"/>
    <w:rsid w:val="006548E2"/>
    <w:rsid w:val="00680053"/>
    <w:rsid w:val="00697A5D"/>
    <w:rsid w:val="00717C62"/>
    <w:rsid w:val="00770559"/>
    <w:rsid w:val="007C293F"/>
    <w:rsid w:val="00807446"/>
    <w:rsid w:val="008D4398"/>
    <w:rsid w:val="008F65E3"/>
    <w:rsid w:val="00902D65"/>
    <w:rsid w:val="00944B0D"/>
    <w:rsid w:val="00953E57"/>
    <w:rsid w:val="009B7BDA"/>
    <w:rsid w:val="009F2D61"/>
    <w:rsid w:val="00A04529"/>
    <w:rsid w:val="00A1030E"/>
    <w:rsid w:val="00A94F52"/>
    <w:rsid w:val="00AA76AE"/>
    <w:rsid w:val="00AB53F3"/>
    <w:rsid w:val="00B1188A"/>
    <w:rsid w:val="00B32103"/>
    <w:rsid w:val="00B34D56"/>
    <w:rsid w:val="00B6432B"/>
    <w:rsid w:val="00C31CC8"/>
    <w:rsid w:val="00CC33A8"/>
    <w:rsid w:val="00CC3EC7"/>
    <w:rsid w:val="00D13A17"/>
    <w:rsid w:val="00D466C0"/>
    <w:rsid w:val="00D73F3E"/>
    <w:rsid w:val="00DB124F"/>
    <w:rsid w:val="00E3057C"/>
    <w:rsid w:val="00E74849"/>
    <w:rsid w:val="00ED4109"/>
    <w:rsid w:val="00EE4F30"/>
    <w:rsid w:val="00F037F9"/>
    <w:rsid w:val="00F20015"/>
    <w:rsid w:val="00F34CD8"/>
    <w:rsid w:val="00F43711"/>
    <w:rsid w:val="00F44DED"/>
    <w:rsid w:val="00F77AE7"/>
    <w:rsid w:val="00F90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EA1D3"/>
  <w15:docId w15:val="{AFFCB6B6-F0AD-433B-B268-114ACD39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character" w:styleId="a4">
    <w:name w:val="Hyperlink"/>
    <w:basedOn w:val="a0"/>
    <w:rsid w:val="005A7C47"/>
    <w:rPr>
      <w:color w:val="0000FF" w:themeColor="hyperlink"/>
      <w:u w:val="single"/>
    </w:rPr>
  </w:style>
  <w:style w:type="character" w:styleId="a5">
    <w:name w:val="Unresolved Mention"/>
    <w:basedOn w:val="a0"/>
    <w:uiPriority w:val="99"/>
    <w:semiHidden/>
    <w:unhideWhenUsed/>
    <w:rsid w:val="00414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tprotect.ru/index.php/vizr/about/sub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tokarev@vizr.spb.ru" TargetMode="External"/><Relationship Id="rId5" Type="http://schemas.openxmlformats.org/officeDocument/2006/relationships/hyperlink" Target="mailto:vestnik@vizr.spb.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п/п</vt:lpstr>
    </vt:vector>
  </TitlesOfParts>
  <Company>SPecialiST RePack</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п/п</dc:title>
  <dc:creator>Philipp B. Gannibal</dc:creator>
  <cp:lastModifiedBy>Yurij Tokarev</cp:lastModifiedBy>
  <cp:revision>4</cp:revision>
  <cp:lastPrinted>2012-10-16T14:30:00Z</cp:lastPrinted>
  <dcterms:created xsi:type="dcterms:W3CDTF">2022-02-16T05:55:00Z</dcterms:created>
  <dcterms:modified xsi:type="dcterms:W3CDTF">2022-02-16T13:17:00Z</dcterms:modified>
</cp:coreProperties>
</file>